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591D" w:rsidRDefault="00DA591D">
      <w:pPr>
        <w:jc w:val="center"/>
        <w:rPr>
          <w:rFonts w:ascii="Arial" w:hAnsi="Arial" w:cs="Arial"/>
          <w:sz w:val="32"/>
          <w:szCs w:val="32"/>
        </w:rPr>
      </w:pPr>
      <w:r>
        <w:rPr>
          <w:rFonts w:ascii="Arial" w:hAnsi="Arial" w:cs="Arial"/>
          <w:sz w:val="32"/>
          <w:szCs w:val="32"/>
        </w:rPr>
        <w:t>CAH AGM MINUTES -</w:t>
      </w:r>
      <w:r w:rsidR="002E334E">
        <w:rPr>
          <w:rFonts w:ascii="Arial" w:hAnsi="Arial" w:cs="Arial"/>
          <w:sz w:val="32"/>
          <w:szCs w:val="32"/>
        </w:rPr>
        <w:t xml:space="preserve"> 7</w:t>
      </w:r>
      <w:r w:rsidR="00F819C7">
        <w:rPr>
          <w:rFonts w:ascii="Arial" w:hAnsi="Arial" w:cs="Arial"/>
          <w:sz w:val="32"/>
          <w:szCs w:val="32"/>
          <w:vertAlign w:val="superscript"/>
        </w:rPr>
        <w:t>TH</w:t>
      </w:r>
      <w:r>
        <w:rPr>
          <w:rFonts w:ascii="Arial" w:hAnsi="Arial" w:cs="Arial"/>
          <w:sz w:val="32"/>
          <w:szCs w:val="32"/>
        </w:rPr>
        <w:t xml:space="preserve"> SEPTEMBER 201</w:t>
      </w:r>
      <w:r w:rsidR="002E334E">
        <w:rPr>
          <w:rFonts w:ascii="Arial" w:hAnsi="Arial" w:cs="Arial"/>
          <w:sz w:val="32"/>
          <w:szCs w:val="32"/>
        </w:rPr>
        <w:t>8</w:t>
      </w:r>
    </w:p>
    <w:p w:rsidR="00EF209C" w:rsidRDefault="00DA591D">
      <w:pPr>
        <w:jc w:val="center"/>
        <w:rPr>
          <w:rFonts w:ascii="Arial" w:hAnsi="Arial" w:cs="Arial"/>
          <w:sz w:val="32"/>
          <w:szCs w:val="32"/>
        </w:rPr>
      </w:pPr>
      <w:proofErr w:type="spellStart"/>
      <w:r>
        <w:rPr>
          <w:rFonts w:ascii="Arial" w:hAnsi="Arial" w:cs="Arial"/>
          <w:sz w:val="32"/>
          <w:szCs w:val="32"/>
        </w:rPr>
        <w:t>Ballyclare</w:t>
      </w:r>
      <w:proofErr w:type="spellEnd"/>
      <w:r>
        <w:rPr>
          <w:rFonts w:ascii="Arial" w:hAnsi="Arial" w:cs="Arial"/>
          <w:sz w:val="32"/>
          <w:szCs w:val="32"/>
        </w:rPr>
        <w:t xml:space="preserve"> Rugby Club</w:t>
      </w:r>
      <w:r w:rsidR="00F819C7">
        <w:rPr>
          <w:rFonts w:ascii="Arial" w:hAnsi="Arial" w:cs="Arial"/>
          <w:sz w:val="32"/>
          <w:szCs w:val="32"/>
        </w:rPr>
        <w:t xml:space="preserve"> </w:t>
      </w:r>
    </w:p>
    <w:p w:rsidR="00EF209C" w:rsidRDefault="00EF209C">
      <w:pPr>
        <w:rPr>
          <w:rFonts w:ascii="Arial" w:hAnsi="Arial" w:cs="Arial"/>
          <w:b/>
          <w:sz w:val="24"/>
          <w:szCs w:val="24"/>
        </w:rPr>
      </w:pPr>
    </w:p>
    <w:p w:rsidR="00EF209C" w:rsidRDefault="00F819C7">
      <w:pPr>
        <w:pStyle w:val="ListParagraph"/>
        <w:numPr>
          <w:ilvl w:val="0"/>
          <w:numId w:val="1"/>
        </w:numPr>
        <w:rPr>
          <w:rFonts w:ascii="Arial" w:hAnsi="Arial" w:cs="Arial"/>
          <w:b/>
          <w:sz w:val="24"/>
          <w:szCs w:val="24"/>
        </w:rPr>
      </w:pPr>
      <w:r>
        <w:rPr>
          <w:rFonts w:ascii="Arial" w:hAnsi="Arial" w:cs="Arial"/>
          <w:b/>
          <w:sz w:val="24"/>
          <w:szCs w:val="24"/>
        </w:rPr>
        <w:t>Welcome</w:t>
      </w:r>
    </w:p>
    <w:p w:rsidR="002E334E" w:rsidRDefault="00DA591D" w:rsidP="002E334E">
      <w:pPr>
        <w:rPr>
          <w:rFonts w:ascii="Arial" w:hAnsi="Arial" w:cs="Arial"/>
          <w:sz w:val="24"/>
          <w:szCs w:val="24"/>
        </w:rPr>
      </w:pPr>
      <w:r>
        <w:rPr>
          <w:rFonts w:ascii="Arial" w:hAnsi="Arial" w:cs="Arial"/>
          <w:sz w:val="24"/>
          <w:szCs w:val="24"/>
        </w:rPr>
        <w:t>Chairperson Colin</w:t>
      </w:r>
      <w:r w:rsidR="002B1CAF">
        <w:rPr>
          <w:rFonts w:ascii="Arial" w:hAnsi="Arial" w:cs="Arial"/>
          <w:sz w:val="24"/>
          <w:szCs w:val="24"/>
        </w:rPr>
        <w:t xml:space="preserve"> Gilmore</w:t>
      </w:r>
      <w:r>
        <w:rPr>
          <w:rFonts w:ascii="Arial" w:hAnsi="Arial" w:cs="Arial"/>
          <w:sz w:val="24"/>
          <w:szCs w:val="24"/>
        </w:rPr>
        <w:t xml:space="preserve"> </w:t>
      </w:r>
      <w:r w:rsidR="00F819C7">
        <w:rPr>
          <w:rFonts w:ascii="Arial" w:hAnsi="Arial" w:cs="Arial"/>
          <w:sz w:val="24"/>
          <w:szCs w:val="24"/>
        </w:rPr>
        <w:t>welcomed everyone to the AGM and highlighted the developmen</w:t>
      </w:r>
      <w:r>
        <w:rPr>
          <w:rFonts w:ascii="Arial" w:hAnsi="Arial" w:cs="Arial"/>
          <w:sz w:val="24"/>
          <w:szCs w:val="24"/>
        </w:rPr>
        <w:t>t of the club in 201</w:t>
      </w:r>
      <w:r w:rsidR="002E334E">
        <w:rPr>
          <w:rFonts w:ascii="Arial" w:hAnsi="Arial" w:cs="Arial"/>
          <w:sz w:val="24"/>
          <w:szCs w:val="24"/>
        </w:rPr>
        <w:t>7</w:t>
      </w:r>
      <w:r>
        <w:rPr>
          <w:rFonts w:ascii="Arial" w:hAnsi="Arial" w:cs="Arial"/>
          <w:sz w:val="24"/>
          <w:szCs w:val="24"/>
        </w:rPr>
        <w:t>/1</w:t>
      </w:r>
      <w:r w:rsidR="002E334E">
        <w:rPr>
          <w:rFonts w:ascii="Arial" w:hAnsi="Arial" w:cs="Arial"/>
          <w:sz w:val="24"/>
          <w:szCs w:val="24"/>
        </w:rPr>
        <w:t>8</w:t>
      </w:r>
      <w:r w:rsidR="00F819C7">
        <w:rPr>
          <w:rFonts w:ascii="Arial" w:hAnsi="Arial" w:cs="Arial"/>
          <w:sz w:val="24"/>
          <w:szCs w:val="24"/>
        </w:rPr>
        <w:t xml:space="preserve"> which has grown to</w:t>
      </w:r>
      <w:r>
        <w:rPr>
          <w:rFonts w:ascii="Arial" w:hAnsi="Arial" w:cs="Arial"/>
          <w:sz w:val="24"/>
          <w:szCs w:val="24"/>
        </w:rPr>
        <w:t xml:space="preserve"> </w:t>
      </w:r>
      <w:r w:rsidR="00F819C7">
        <w:rPr>
          <w:rFonts w:ascii="Arial" w:hAnsi="Arial" w:cs="Arial"/>
          <w:sz w:val="24"/>
          <w:szCs w:val="24"/>
        </w:rPr>
        <w:t>1</w:t>
      </w:r>
      <w:r w:rsidR="002E334E">
        <w:rPr>
          <w:rFonts w:ascii="Arial" w:hAnsi="Arial" w:cs="Arial"/>
          <w:sz w:val="24"/>
          <w:szCs w:val="24"/>
        </w:rPr>
        <w:t>57</w:t>
      </w:r>
      <w:r w:rsidR="00F819C7">
        <w:rPr>
          <w:rFonts w:ascii="Arial" w:hAnsi="Arial" w:cs="Arial"/>
          <w:sz w:val="24"/>
          <w:szCs w:val="24"/>
        </w:rPr>
        <w:t xml:space="preserve"> members. </w:t>
      </w:r>
      <w:r>
        <w:rPr>
          <w:rFonts w:ascii="Arial" w:hAnsi="Arial" w:cs="Arial"/>
          <w:sz w:val="24"/>
          <w:szCs w:val="24"/>
        </w:rPr>
        <w:t xml:space="preserve">He outlined the work of the Committee in </w:t>
      </w:r>
      <w:r w:rsidR="002E334E">
        <w:rPr>
          <w:rFonts w:ascii="Arial" w:hAnsi="Arial" w:cs="Arial"/>
          <w:sz w:val="24"/>
          <w:szCs w:val="24"/>
        </w:rPr>
        <w:t>the past year and note</w:t>
      </w:r>
      <w:r w:rsidR="002B1CAF">
        <w:rPr>
          <w:rFonts w:ascii="Arial" w:hAnsi="Arial" w:cs="Arial"/>
          <w:sz w:val="24"/>
          <w:szCs w:val="24"/>
        </w:rPr>
        <w:t>d the highlights of the C25k programme, the annual May Fair races, expansion of the CIRF team, race series development, website improvement and compliance with legislation</w:t>
      </w:r>
    </w:p>
    <w:p w:rsidR="00EF209C" w:rsidRPr="002E334E" w:rsidRDefault="00F819C7" w:rsidP="002E334E">
      <w:pPr>
        <w:pStyle w:val="ListParagraph"/>
        <w:numPr>
          <w:ilvl w:val="0"/>
          <w:numId w:val="1"/>
        </w:numPr>
        <w:rPr>
          <w:rFonts w:ascii="Arial" w:hAnsi="Arial" w:cs="Arial"/>
          <w:b/>
          <w:sz w:val="24"/>
          <w:szCs w:val="24"/>
        </w:rPr>
      </w:pPr>
      <w:r w:rsidRPr="002E334E">
        <w:rPr>
          <w:rFonts w:ascii="Arial" w:hAnsi="Arial" w:cs="Arial"/>
          <w:b/>
          <w:sz w:val="24"/>
          <w:szCs w:val="24"/>
        </w:rPr>
        <w:t>Secretary’s Report</w:t>
      </w:r>
    </w:p>
    <w:p w:rsidR="00EF209C" w:rsidRDefault="00F819C7">
      <w:pPr>
        <w:rPr>
          <w:rFonts w:ascii="Arial" w:hAnsi="Arial" w:cs="Arial"/>
          <w:sz w:val="24"/>
          <w:szCs w:val="24"/>
        </w:rPr>
      </w:pPr>
      <w:r>
        <w:rPr>
          <w:rFonts w:ascii="Arial" w:hAnsi="Arial" w:cs="Arial"/>
          <w:sz w:val="24"/>
          <w:szCs w:val="24"/>
        </w:rPr>
        <w:t>Irene</w:t>
      </w:r>
      <w:r w:rsidR="002B1CAF">
        <w:rPr>
          <w:rFonts w:ascii="Arial" w:hAnsi="Arial" w:cs="Arial"/>
          <w:sz w:val="24"/>
          <w:szCs w:val="24"/>
        </w:rPr>
        <w:t xml:space="preserve"> Downey</w:t>
      </w:r>
      <w:r>
        <w:rPr>
          <w:rFonts w:ascii="Arial" w:hAnsi="Arial" w:cs="Arial"/>
          <w:sz w:val="24"/>
          <w:szCs w:val="24"/>
        </w:rPr>
        <w:t xml:space="preserve"> delivered the Secretary’s report</w:t>
      </w:r>
      <w:r w:rsidR="002B1CAF">
        <w:rPr>
          <w:rFonts w:ascii="Arial" w:hAnsi="Arial" w:cs="Arial"/>
          <w:sz w:val="24"/>
          <w:szCs w:val="24"/>
        </w:rPr>
        <w:t xml:space="preserve"> to the AGM – see Appendix</w:t>
      </w:r>
      <w:r w:rsidR="00EA2D24">
        <w:rPr>
          <w:rFonts w:ascii="Arial" w:hAnsi="Arial" w:cs="Arial"/>
          <w:sz w:val="24"/>
          <w:szCs w:val="24"/>
        </w:rPr>
        <w:t>.</w:t>
      </w:r>
      <w:r>
        <w:rPr>
          <w:rFonts w:ascii="Arial" w:hAnsi="Arial" w:cs="Arial"/>
          <w:sz w:val="24"/>
          <w:szCs w:val="24"/>
        </w:rPr>
        <w:t xml:space="preserve"> Adoption of the report was proposed by </w:t>
      </w:r>
      <w:r w:rsidR="002B14A0">
        <w:rPr>
          <w:rFonts w:ascii="Arial" w:hAnsi="Arial" w:cs="Arial"/>
          <w:sz w:val="24"/>
          <w:szCs w:val="24"/>
        </w:rPr>
        <w:t>Louise</w:t>
      </w:r>
      <w:r w:rsidR="00D26BA1">
        <w:rPr>
          <w:rFonts w:ascii="Arial" w:hAnsi="Arial" w:cs="Arial"/>
          <w:sz w:val="24"/>
          <w:szCs w:val="24"/>
        </w:rPr>
        <w:t xml:space="preserve"> Smart</w:t>
      </w:r>
      <w:r w:rsidR="002B14A0">
        <w:rPr>
          <w:rFonts w:ascii="Arial" w:hAnsi="Arial" w:cs="Arial"/>
          <w:sz w:val="24"/>
          <w:szCs w:val="24"/>
        </w:rPr>
        <w:t xml:space="preserve"> </w:t>
      </w:r>
      <w:r>
        <w:rPr>
          <w:rFonts w:ascii="Arial" w:hAnsi="Arial" w:cs="Arial"/>
          <w:sz w:val="24"/>
          <w:szCs w:val="24"/>
        </w:rPr>
        <w:t>and seconded by</w:t>
      </w:r>
      <w:r w:rsidR="002E334E">
        <w:rPr>
          <w:rFonts w:ascii="Arial" w:hAnsi="Arial" w:cs="Arial"/>
          <w:sz w:val="24"/>
          <w:szCs w:val="24"/>
        </w:rPr>
        <w:t xml:space="preserve"> Claire</w:t>
      </w:r>
      <w:r w:rsidR="00D26BA1">
        <w:rPr>
          <w:rFonts w:ascii="Arial" w:hAnsi="Arial" w:cs="Arial"/>
          <w:sz w:val="24"/>
          <w:szCs w:val="24"/>
        </w:rPr>
        <w:t xml:space="preserve"> Oliphant</w:t>
      </w:r>
      <w:r>
        <w:rPr>
          <w:rFonts w:ascii="Arial" w:hAnsi="Arial" w:cs="Arial"/>
          <w:sz w:val="24"/>
          <w:szCs w:val="24"/>
        </w:rPr>
        <w:t>.</w:t>
      </w:r>
    </w:p>
    <w:p w:rsidR="00EF209C" w:rsidRDefault="00F819C7">
      <w:pPr>
        <w:pStyle w:val="ListParagraph"/>
        <w:numPr>
          <w:ilvl w:val="0"/>
          <w:numId w:val="1"/>
        </w:numPr>
        <w:rPr>
          <w:rFonts w:ascii="Arial" w:hAnsi="Arial" w:cs="Arial"/>
          <w:b/>
          <w:sz w:val="24"/>
          <w:szCs w:val="24"/>
        </w:rPr>
      </w:pPr>
      <w:r>
        <w:rPr>
          <w:rFonts w:ascii="Arial" w:hAnsi="Arial" w:cs="Arial"/>
          <w:b/>
          <w:sz w:val="24"/>
          <w:szCs w:val="24"/>
        </w:rPr>
        <w:t>Treasurer’s Report</w:t>
      </w:r>
    </w:p>
    <w:p w:rsidR="00EF209C" w:rsidRDefault="00F819C7">
      <w:pPr>
        <w:rPr>
          <w:rFonts w:ascii="Arial" w:hAnsi="Arial" w:cs="Arial"/>
          <w:sz w:val="24"/>
          <w:szCs w:val="24"/>
        </w:rPr>
      </w:pPr>
      <w:r>
        <w:rPr>
          <w:rFonts w:ascii="Arial" w:hAnsi="Arial" w:cs="Arial"/>
          <w:sz w:val="24"/>
          <w:szCs w:val="24"/>
        </w:rPr>
        <w:t xml:space="preserve">Members were given copies of the club’s </w:t>
      </w:r>
      <w:r w:rsidR="002E334E">
        <w:rPr>
          <w:rFonts w:ascii="Arial" w:hAnsi="Arial" w:cs="Arial"/>
          <w:sz w:val="24"/>
          <w:szCs w:val="24"/>
        </w:rPr>
        <w:t xml:space="preserve">audited </w:t>
      </w:r>
      <w:r>
        <w:rPr>
          <w:rFonts w:ascii="Arial" w:hAnsi="Arial" w:cs="Arial"/>
          <w:sz w:val="24"/>
          <w:szCs w:val="24"/>
        </w:rPr>
        <w:t>accounts</w:t>
      </w:r>
      <w:r w:rsidR="002E334E">
        <w:rPr>
          <w:rFonts w:ascii="Arial" w:hAnsi="Arial" w:cs="Arial"/>
          <w:sz w:val="24"/>
          <w:szCs w:val="24"/>
        </w:rPr>
        <w:t xml:space="preserve"> </w:t>
      </w:r>
      <w:r>
        <w:rPr>
          <w:rFonts w:ascii="Arial" w:hAnsi="Arial" w:cs="Arial"/>
          <w:sz w:val="24"/>
          <w:szCs w:val="24"/>
        </w:rPr>
        <w:t xml:space="preserve">and </w:t>
      </w:r>
      <w:r w:rsidR="002E334E">
        <w:rPr>
          <w:rFonts w:ascii="Arial" w:hAnsi="Arial" w:cs="Arial"/>
          <w:sz w:val="24"/>
          <w:szCs w:val="24"/>
        </w:rPr>
        <w:t xml:space="preserve">Assistant Secretary Rachel </w:t>
      </w:r>
      <w:r>
        <w:rPr>
          <w:rFonts w:ascii="Arial" w:hAnsi="Arial" w:cs="Arial"/>
          <w:sz w:val="24"/>
          <w:szCs w:val="24"/>
        </w:rPr>
        <w:t xml:space="preserve">outlined </w:t>
      </w:r>
      <w:r w:rsidR="002E334E">
        <w:rPr>
          <w:rFonts w:ascii="Arial" w:hAnsi="Arial" w:cs="Arial"/>
          <w:sz w:val="24"/>
          <w:szCs w:val="24"/>
        </w:rPr>
        <w:t>the main expenses and receipts</w:t>
      </w:r>
      <w:r w:rsidR="006F4D67">
        <w:rPr>
          <w:rFonts w:ascii="Arial" w:hAnsi="Arial" w:cs="Arial"/>
          <w:sz w:val="24"/>
          <w:szCs w:val="24"/>
        </w:rPr>
        <w:t xml:space="preserve"> for the year. </w:t>
      </w:r>
      <w:r w:rsidR="002E334E">
        <w:rPr>
          <w:rFonts w:ascii="Arial" w:hAnsi="Arial" w:cs="Arial"/>
          <w:sz w:val="24"/>
          <w:szCs w:val="24"/>
        </w:rPr>
        <w:t xml:space="preserve">Colin thanked both Carol and Rachel for the considerable work in keeping track of monies and preparing the accounts. He also </w:t>
      </w:r>
      <w:r w:rsidR="00CB1336">
        <w:rPr>
          <w:rFonts w:ascii="Arial" w:hAnsi="Arial" w:cs="Arial"/>
          <w:sz w:val="24"/>
          <w:szCs w:val="24"/>
        </w:rPr>
        <w:t xml:space="preserve">thanked Gillian Hanna for auditing the accounts and </w:t>
      </w:r>
      <w:r w:rsidR="002E334E">
        <w:rPr>
          <w:rFonts w:ascii="Arial" w:hAnsi="Arial" w:cs="Arial"/>
          <w:sz w:val="24"/>
          <w:szCs w:val="24"/>
        </w:rPr>
        <w:t>stated that the club would now be progressing to</w:t>
      </w:r>
      <w:r w:rsidR="002B1CAF">
        <w:rPr>
          <w:rFonts w:ascii="Arial" w:hAnsi="Arial" w:cs="Arial"/>
          <w:sz w:val="24"/>
          <w:szCs w:val="24"/>
        </w:rPr>
        <w:t xml:space="preserve"> </w:t>
      </w:r>
      <w:r w:rsidR="002B1CAF">
        <w:rPr>
          <w:sz w:val="28"/>
          <w:szCs w:val="28"/>
        </w:rPr>
        <w:t xml:space="preserve">Community Amateur Sports </w:t>
      </w:r>
      <w:r w:rsidR="002E334E">
        <w:rPr>
          <w:rFonts w:ascii="Arial" w:hAnsi="Arial" w:cs="Arial"/>
          <w:sz w:val="24"/>
          <w:szCs w:val="24"/>
        </w:rPr>
        <w:t>status to comply with</w:t>
      </w:r>
      <w:r w:rsidR="002B1CAF">
        <w:rPr>
          <w:rFonts w:ascii="Arial" w:hAnsi="Arial" w:cs="Arial"/>
          <w:sz w:val="24"/>
          <w:szCs w:val="24"/>
        </w:rPr>
        <w:t xml:space="preserve"> legislation</w:t>
      </w:r>
      <w:r w:rsidR="002E334E">
        <w:rPr>
          <w:rFonts w:ascii="Arial" w:hAnsi="Arial" w:cs="Arial"/>
          <w:sz w:val="24"/>
          <w:szCs w:val="24"/>
        </w:rPr>
        <w:t xml:space="preserve"> and </w:t>
      </w:r>
      <w:r w:rsidR="00993BFE">
        <w:rPr>
          <w:rFonts w:ascii="Arial" w:hAnsi="Arial" w:cs="Arial"/>
          <w:sz w:val="24"/>
          <w:szCs w:val="24"/>
        </w:rPr>
        <w:t>Roger Morrison has agreed to assist the club with this process.</w:t>
      </w:r>
    </w:p>
    <w:p w:rsidR="00993BFE" w:rsidRDefault="00993BFE">
      <w:pPr>
        <w:rPr>
          <w:rFonts w:ascii="Arial" w:hAnsi="Arial" w:cs="Arial"/>
          <w:sz w:val="24"/>
          <w:szCs w:val="24"/>
        </w:rPr>
      </w:pPr>
      <w:r>
        <w:rPr>
          <w:rFonts w:ascii="Arial" w:hAnsi="Arial" w:cs="Arial"/>
          <w:sz w:val="24"/>
          <w:szCs w:val="24"/>
        </w:rPr>
        <w:t>The accounts were proposed by Ross</w:t>
      </w:r>
      <w:r w:rsidR="00D26BA1">
        <w:rPr>
          <w:rFonts w:ascii="Arial" w:hAnsi="Arial" w:cs="Arial"/>
          <w:sz w:val="24"/>
          <w:szCs w:val="24"/>
        </w:rPr>
        <w:t xml:space="preserve"> </w:t>
      </w:r>
      <w:proofErr w:type="spellStart"/>
      <w:r w:rsidR="00D26BA1">
        <w:rPr>
          <w:rFonts w:ascii="Arial" w:hAnsi="Arial" w:cs="Arial"/>
          <w:sz w:val="24"/>
          <w:szCs w:val="24"/>
        </w:rPr>
        <w:t>McCowan</w:t>
      </w:r>
      <w:proofErr w:type="spellEnd"/>
      <w:r>
        <w:rPr>
          <w:rFonts w:ascii="Arial" w:hAnsi="Arial" w:cs="Arial"/>
          <w:sz w:val="24"/>
          <w:szCs w:val="24"/>
        </w:rPr>
        <w:t xml:space="preserve"> and seconded by Glenn</w:t>
      </w:r>
      <w:r w:rsidR="00D26BA1">
        <w:rPr>
          <w:rFonts w:ascii="Arial" w:hAnsi="Arial" w:cs="Arial"/>
          <w:sz w:val="24"/>
          <w:szCs w:val="24"/>
        </w:rPr>
        <w:t xml:space="preserve"> Smart</w:t>
      </w:r>
      <w:r>
        <w:rPr>
          <w:rFonts w:ascii="Arial" w:hAnsi="Arial" w:cs="Arial"/>
          <w:sz w:val="24"/>
          <w:szCs w:val="24"/>
        </w:rPr>
        <w:t>.</w:t>
      </w:r>
    </w:p>
    <w:p w:rsidR="00EF209C" w:rsidRDefault="00F819C7">
      <w:pPr>
        <w:pStyle w:val="ListParagraph"/>
        <w:numPr>
          <w:ilvl w:val="0"/>
          <w:numId w:val="1"/>
        </w:numPr>
        <w:rPr>
          <w:rFonts w:ascii="Arial" w:hAnsi="Arial" w:cs="Arial"/>
          <w:b/>
          <w:sz w:val="24"/>
          <w:szCs w:val="24"/>
        </w:rPr>
      </w:pPr>
      <w:r>
        <w:rPr>
          <w:rFonts w:ascii="Arial" w:hAnsi="Arial" w:cs="Arial"/>
          <w:b/>
          <w:sz w:val="24"/>
          <w:szCs w:val="24"/>
        </w:rPr>
        <w:t>Proposals to change the current Constitution</w:t>
      </w:r>
    </w:p>
    <w:p w:rsidR="00D26BA1" w:rsidRDefault="00D26BA1" w:rsidP="00D26BA1">
      <w:pPr>
        <w:rPr>
          <w:rFonts w:ascii="Arial" w:hAnsi="Arial" w:cs="Arial"/>
          <w:sz w:val="24"/>
          <w:szCs w:val="24"/>
        </w:rPr>
      </w:pPr>
      <w:r>
        <w:rPr>
          <w:rFonts w:ascii="Arial" w:hAnsi="Arial" w:cs="Arial"/>
          <w:sz w:val="24"/>
          <w:szCs w:val="24"/>
        </w:rPr>
        <w:t>The Committee had made no recommendations to change any details of the club Constitution during the year.</w:t>
      </w:r>
    </w:p>
    <w:p w:rsidR="00EF209C" w:rsidRPr="00D26BA1" w:rsidRDefault="00F819C7" w:rsidP="00D26BA1">
      <w:pPr>
        <w:pStyle w:val="ListParagraph"/>
        <w:numPr>
          <w:ilvl w:val="0"/>
          <w:numId w:val="1"/>
        </w:numPr>
        <w:rPr>
          <w:rFonts w:ascii="Arial" w:hAnsi="Arial" w:cs="Arial"/>
          <w:b/>
          <w:sz w:val="24"/>
          <w:szCs w:val="24"/>
        </w:rPr>
      </w:pPr>
      <w:r w:rsidRPr="00D26BA1">
        <w:rPr>
          <w:rFonts w:ascii="Arial" w:hAnsi="Arial" w:cs="Arial"/>
          <w:b/>
          <w:sz w:val="24"/>
          <w:szCs w:val="24"/>
        </w:rPr>
        <w:t>Election of Officers</w:t>
      </w:r>
    </w:p>
    <w:p w:rsidR="00D26BA1" w:rsidRDefault="00DD1309">
      <w:pPr>
        <w:rPr>
          <w:rFonts w:ascii="Arial" w:hAnsi="Arial" w:cs="Arial"/>
          <w:sz w:val="24"/>
          <w:szCs w:val="24"/>
        </w:rPr>
      </w:pPr>
      <w:r>
        <w:rPr>
          <w:rFonts w:ascii="Arial" w:hAnsi="Arial" w:cs="Arial"/>
          <w:sz w:val="24"/>
          <w:szCs w:val="24"/>
        </w:rPr>
        <w:t>Colin</w:t>
      </w:r>
      <w:r w:rsidR="00F819C7">
        <w:rPr>
          <w:rFonts w:ascii="Arial" w:hAnsi="Arial" w:cs="Arial"/>
          <w:sz w:val="24"/>
          <w:szCs w:val="24"/>
        </w:rPr>
        <w:t xml:space="preserve"> thanked the current Committee for their work in what has been a very busy year.</w:t>
      </w:r>
      <w:r>
        <w:rPr>
          <w:rFonts w:ascii="Arial" w:hAnsi="Arial" w:cs="Arial"/>
          <w:sz w:val="24"/>
          <w:szCs w:val="24"/>
        </w:rPr>
        <w:t xml:space="preserve"> </w:t>
      </w:r>
      <w:r w:rsidR="00D26BA1">
        <w:rPr>
          <w:rFonts w:ascii="Arial" w:hAnsi="Arial" w:cs="Arial"/>
          <w:sz w:val="24"/>
          <w:szCs w:val="24"/>
        </w:rPr>
        <w:t xml:space="preserve">Those standing down are Heather White, Marty Kilpatrick, Chris Hopkins, Brian </w:t>
      </w:r>
      <w:proofErr w:type="spellStart"/>
      <w:r w:rsidR="00D26BA1">
        <w:rPr>
          <w:rFonts w:ascii="Arial" w:hAnsi="Arial" w:cs="Arial"/>
          <w:sz w:val="24"/>
          <w:szCs w:val="24"/>
        </w:rPr>
        <w:t>McFall</w:t>
      </w:r>
      <w:proofErr w:type="spellEnd"/>
      <w:r w:rsidR="00D26BA1">
        <w:rPr>
          <w:rFonts w:ascii="Arial" w:hAnsi="Arial" w:cs="Arial"/>
          <w:sz w:val="24"/>
          <w:szCs w:val="24"/>
        </w:rPr>
        <w:t xml:space="preserve"> and Randall Smyth.</w:t>
      </w:r>
    </w:p>
    <w:p w:rsidR="00AA5FD9" w:rsidRDefault="00AA5FD9">
      <w:pPr>
        <w:rPr>
          <w:rFonts w:ascii="Arial" w:hAnsi="Arial" w:cs="Arial"/>
          <w:sz w:val="24"/>
          <w:szCs w:val="24"/>
        </w:rPr>
      </w:pPr>
    </w:p>
    <w:p w:rsidR="00AA5FD9" w:rsidRDefault="00AA5FD9">
      <w:pPr>
        <w:rPr>
          <w:rFonts w:ascii="Arial" w:hAnsi="Arial" w:cs="Arial"/>
          <w:sz w:val="24"/>
          <w:szCs w:val="24"/>
        </w:rPr>
      </w:pPr>
    </w:p>
    <w:p w:rsidR="00AA5FD9" w:rsidRDefault="00AA5FD9">
      <w:pPr>
        <w:rPr>
          <w:rFonts w:ascii="Arial" w:hAnsi="Arial" w:cs="Arial"/>
          <w:sz w:val="24"/>
          <w:szCs w:val="24"/>
        </w:rPr>
      </w:pPr>
    </w:p>
    <w:p w:rsidR="00EF209C" w:rsidRDefault="00DD1309">
      <w:pPr>
        <w:rPr>
          <w:rFonts w:ascii="Arial" w:hAnsi="Arial" w:cs="Arial"/>
          <w:sz w:val="24"/>
          <w:szCs w:val="24"/>
        </w:rPr>
      </w:pPr>
      <w:r>
        <w:rPr>
          <w:rFonts w:ascii="Arial" w:hAnsi="Arial" w:cs="Arial"/>
          <w:sz w:val="24"/>
          <w:szCs w:val="24"/>
        </w:rPr>
        <w:t xml:space="preserve">The </w:t>
      </w:r>
      <w:r w:rsidR="00F819C7">
        <w:rPr>
          <w:rFonts w:ascii="Arial" w:hAnsi="Arial" w:cs="Arial"/>
          <w:sz w:val="24"/>
          <w:szCs w:val="24"/>
        </w:rPr>
        <w:t>election process and the following members were duly elected.</w:t>
      </w:r>
    </w:p>
    <w:tbl>
      <w:tblPr>
        <w:tblStyle w:val="TableGrid"/>
        <w:tblW w:w="9356" w:type="dxa"/>
        <w:tblInd w:w="250" w:type="dxa"/>
        <w:tblLayout w:type="fixed"/>
        <w:tblLook w:val="0400" w:firstRow="0" w:lastRow="0" w:firstColumn="0" w:lastColumn="0" w:noHBand="0" w:noVBand="1"/>
      </w:tblPr>
      <w:tblGrid>
        <w:gridCol w:w="2126"/>
        <w:gridCol w:w="2410"/>
        <w:gridCol w:w="2552"/>
        <w:gridCol w:w="2268"/>
      </w:tblGrid>
      <w:tr w:rsidR="00DD5980" w:rsidTr="00D26BA1">
        <w:trPr>
          <w:trHeight w:val="506"/>
        </w:trPr>
        <w:tc>
          <w:tcPr>
            <w:tcW w:w="2126" w:type="dxa"/>
          </w:tcPr>
          <w:p w:rsidR="00DD5980" w:rsidRDefault="00DD5980">
            <w:pPr>
              <w:jc w:val="center"/>
              <w:rPr>
                <w:rFonts w:ascii="Arial" w:hAnsi="Arial" w:cs="Arial"/>
                <w:b/>
                <w:sz w:val="24"/>
                <w:szCs w:val="24"/>
              </w:rPr>
            </w:pPr>
          </w:p>
        </w:tc>
        <w:tc>
          <w:tcPr>
            <w:tcW w:w="2410" w:type="dxa"/>
          </w:tcPr>
          <w:p w:rsidR="00DD5980" w:rsidRDefault="00DD5980">
            <w:pPr>
              <w:jc w:val="center"/>
              <w:rPr>
                <w:rFonts w:ascii="Arial" w:hAnsi="Arial" w:cs="Arial"/>
                <w:sz w:val="24"/>
                <w:szCs w:val="24"/>
              </w:rPr>
            </w:pPr>
          </w:p>
        </w:tc>
        <w:tc>
          <w:tcPr>
            <w:tcW w:w="2552" w:type="dxa"/>
          </w:tcPr>
          <w:p w:rsidR="00DD5980" w:rsidRDefault="00DD5980">
            <w:pPr>
              <w:jc w:val="center"/>
              <w:rPr>
                <w:rFonts w:ascii="Arial" w:hAnsi="Arial" w:cs="Arial"/>
                <w:sz w:val="24"/>
                <w:szCs w:val="24"/>
              </w:rPr>
            </w:pPr>
            <w:r>
              <w:rPr>
                <w:rFonts w:ascii="Arial" w:hAnsi="Arial" w:cs="Arial"/>
                <w:sz w:val="24"/>
                <w:szCs w:val="24"/>
              </w:rPr>
              <w:t>Proposed by</w:t>
            </w:r>
          </w:p>
        </w:tc>
        <w:tc>
          <w:tcPr>
            <w:tcW w:w="2268" w:type="dxa"/>
          </w:tcPr>
          <w:p w:rsidR="00DD5980" w:rsidRDefault="00DD5980">
            <w:pPr>
              <w:jc w:val="center"/>
              <w:rPr>
                <w:rFonts w:ascii="Arial" w:hAnsi="Arial" w:cs="Arial"/>
                <w:sz w:val="24"/>
                <w:szCs w:val="24"/>
              </w:rPr>
            </w:pPr>
            <w:r>
              <w:rPr>
                <w:rFonts w:ascii="Arial" w:hAnsi="Arial" w:cs="Arial"/>
                <w:sz w:val="24"/>
                <w:szCs w:val="24"/>
              </w:rPr>
              <w:t>Seconded</w:t>
            </w:r>
          </w:p>
        </w:tc>
      </w:tr>
      <w:tr w:rsidR="00DD5980" w:rsidTr="00D26BA1">
        <w:trPr>
          <w:trHeight w:val="506"/>
        </w:trPr>
        <w:tc>
          <w:tcPr>
            <w:tcW w:w="2126" w:type="dxa"/>
          </w:tcPr>
          <w:p w:rsidR="00DD5980" w:rsidRDefault="00DD5980">
            <w:pPr>
              <w:jc w:val="center"/>
              <w:rPr>
                <w:rFonts w:ascii="Arial" w:hAnsi="Arial" w:cs="Arial"/>
                <w:b/>
                <w:sz w:val="24"/>
                <w:szCs w:val="24"/>
              </w:rPr>
            </w:pPr>
            <w:r>
              <w:rPr>
                <w:rFonts w:ascii="Arial" w:hAnsi="Arial" w:cs="Arial"/>
                <w:b/>
                <w:sz w:val="24"/>
                <w:szCs w:val="24"/>
              </w:rPr>
              <w:t>Chairperson</w:t>
            </w:r>
          </w:p>
          <w:p w:rsidR="00DD5980" w:rsidRDefault="00DD5980">
            <w:pPr>
              <w:jc w:val="center"/>
              <w:rPr>
                <w:rFonts w:ascii="Arial" w:hAnsi="Arial" w:cs="Arial"/>
                <w:b/>
                <w:sz w:val="24"/>
                <w:szCs w:val="24"/>
              </w:rPr>
            </w:pPr>
          </w:p>
        </w:tc>
        <w:tc>
          <w:tcPr>
            <w:tcW w:w="2410" w:type="dxa"/>
          </w:tcPr>
          <w:p w:rsidR="00DD5980" w:rsidRDefault="00DD5980">
            <w:pPr>
              <w:jc w:val="center"/>
              <w:rPr>
                <w:rFonts w:ascii="Arial" w:hAnsi="Arial" w:cs="Arial"/>
                <w:sz w:val="24"/>
                <w:szCs w:val="24"/>
              </w:rPr>
            </w:pPr>
            <w:r>
              <w:rPr>
                <w:rFonts w:ascii="Arial" w:hAnsi="Arial" w:cs="Arial"/>
                <w:sz w:val="24"/>
                <w:szCs w:val="24"/>
              </w:rPr>
              <w:t>Colin Gilmore</w:t>
            </w:r>
          </w:p>
        </w:tc>
        <w:tc>
          <w:tcPr>
            <w:tcW w:w="2552" w:type="dxa"/>
          </w:tcPr>
          <w:p w:rsidR="00DD5980" w:rsidRDefault="00D26BA1">
            <w:pPr>
              <w:jc w:val="center"/>
              <w:rPr>
                <w:rFonts w:ascii="Arial" w:hAnsi="Arial" w:cs="Arial"/>
                <w:sz w:val="24"/>
                <w:szCs w:val="24"/>
              </w:rPr>
            </w:pPr>
            <w:r>
              <w:rPr>
                <w:rFonts w:ascii="Arial" w:hAnsi="Arial" w:cs="Arial"/>
                <w:sz w:val="24"/>
                <w:szCs w:val="24"/>
              </w:rPr>
              <w:t>Glenn Smart</w:t>
            </w:r>
          </w:p>
        </w:tc>
        <w:tc>
          <w:tcPr>
            <w:tcW w:w="2268" w:type="dxa"/>
          </w:tcPr>
          <w:p w:rsidR="00DD5980" w:rsidRDefault="00D26BA1">
            <w:pPr>
              <w:jc w:val="center"/>
              <w:rPr>
                <w:rFonts w:ascii="Arial" w:hAnsi="Arial" w:cs="Arial"/>
                <w:sz w:val="24"/>
                <w:szCs w:val="24"/>
              </w:rPr>
            </w:pPr>
            <w:r>
              <w:rPr>
                <w:rFonts w:ascii="Arial" w:hAnsi="Arial" w:cs="Arial"/>
                <w:sz w:val="24"/>
                <w:szCs w:val="24"/>
              </w:rPr>
              <w:t>Carol Conn</w:t>
            </w:r>
          </w:p>
        </w:tc>
      </w:tr>
      <w:tr w:rsidR="00DD5980" w:rsidTr="00D26BA1">
        <w:trPr>
          <w:trHeight w:val="506"/>
        </w:trPr>
        <w:tc>
          <w:tcPr>
            <w:tcW w:w="2126" w:type="dxa"/>
          </w:tcPr>
          <w:p w:rsidR="00DD5980" w:rsidRDefault="00DD5980">
            <w:pPr>
              <w:jc w:val="center"/>
              <w:rPr>
                <w:rFonts w:ascii="Arial" w:hAnsi="Arial" w:cs="Arial"/>
                <w:b/>
                <w:sz w:val="24"/>
                <w:szCs w:val="24"/>
              </w:rPr>
            </w:pPr>
            <w:proofErr w:type="spellStart"/>
            <w:r>
              <w:rPr>
                <w:rFonts w:ascii="Arial" w:hAnsi="Arial" w:cs="Arial"/>
                <w:b/>
                <w:sz w:val="24"/>
                <w:szCs w:val="24"/>
              </w:rPr>
              <w:t>Asst</w:t>
            </w:r>
            <w:proofErr w:type="spellEnd"/>
            <w:r>
              <w:rPr>
                <w:rFonts w:ascii="Arial" w:hAnsi="Arial" w:cs="Arial"/>
                <w:b/>
                <w:sz w:val="24"/>
                <w:szCs w:val="24"/>
              </w:rPr>
              <w:t xml:space="preserve"> Chairperson</w:t>
            </w:r>
          </w:p>
        </w:tc>
        <w:tc>
          <w:tcPr>
            <w:tcW w:w="2410" w:type="dxa"/>
          </w:tcPr>
          <w:p w:rsidR="00DD5980" w:rsidRDefault="00DD5980">
            <w:pPr>
              <w:jc w:val="center"/>
              <w:rPr>
                <w:rFonts w:ascii="Arial" w:hAnsi="Arial" w:cs="Arial"/>
                <w:sz w:val="24"/>
                <w:szCs w:val="24"/>
              </w:rPr>
            </w:pPr>
            <w:r>
              <w:rPr>
                <w:rFonts w:ascii="Arial" w:hAnsi="Arial" w:cs="Arial"/>
                <w:sz w:val="24"/>
                <w:szCs w:val="24"/>
              </w:rPr>
              <w:t>Peter Graham</w:t>
            </w:r>
          </w:p>
        </w:tc>
        <w:tc>
          <w:tcPr>
            <w:tcW w:w="2552" w:type="dxa"/>
          </w:tcPr>
          <w:p w:rsidR="00DD5980" w:rsidRDefault="00D26BA1">
            <w:pPr>
              <w:jc w:val="center"/>
              <w:rPr>
                <w:rFonts w:ascii="Arial" w:hAnsi="Arial" w:cs="Arial"/>
                <w:sz w:val="24"/>
                <w:szCs w:val="24"/>
              </w:rPr>
            </w:pPr>
            <w:r>
              <w:rPr>
                <w:rFonts w:ascii="Arial" w:hAnsi="Arial" w:cs="Arial"/>
                <w:sz w:val="24"/>
                <w:szCs w:val="24"/>
              </w:rPr>
              <w:t>Louise Smart</w:t>
            </w:r>
          </w:p>
        </w:tc>
        <w:tc>
          <w:tcPr>
            <w:tcW w:w="2268" w:type="dxa"/>
          </w:tcPr>
          <w:p w:rsidR="00DD5980" w:rsidRDefault="00D26BA1">
            <w:pPr>
              <w:jc w:val="center"/>
              <w:rPr>
                <w:rFonts w:ascii="Arial" w:hAnsi="Arial" w:cs="Arial"/>
                <w:sz w:val="24"/>
                <w:szCs w:val="24"/>
              </w:rPr>
            </w:pPr>
            <w:r>
              <w:rPr>
                <w:rFonts w:ascii="Arial" w:hAnsi="Arial" w:cs="Arial"/>
                <w:sz w:val="24"/>
                <w:szCs w:val="24"/>
              </w:rPr>
              <w:t xml:space="preserve">Heather </w:t>
            </w:r>
            <w:proofErr w:type="spellStart"/>
            <w:r>
              <w:rPr>
                <w:rFonts w:ascii="Arial" w:hAnsi="Arial" w:cs="Arial"/>
                <w:sz w:val="24"/>
                <w:szCs w:val="24"/>
              </w:rPr>
              <w:t>Gault</w:t>
            </w:r>
            <w:proofErr w:type="spellEnd"/>
          </w:p>
        </w:tc>
      </w:tr>
      <w:tr w:rsidR="00DD5980" w:rsidTr="00D26BA1">
        <w:trPr>
          <w:trHeight w:val="506"/>
        </w:trPr>
        <w:tc>
          <w:tcPr>
            <w:tcW w:w="2126" w:type="dxa"/>
          </w:tcPr>
          <w:p w:rsidR="00DD5980" w:rsidRDefault="00DD5980">
            <w:pPr>
              <w:jc w:val="center"/>
              <w:rPr>
                <w:rFonts w:ascii="Arial" w:hAnsi="Arial" w:cs="Arial"/>
                <w:b/>
                <w:sz w:val="24"/>
                <w:szCs w:val="24"/>
              </w:rPr>
            </w:pPr>
            <w:r>
              <w:rPr>
                <w:rFonts w:ascii="Arial" w:hAnsi="Arial" w:cs="Arial"/>
                <w:b/>
                <w:sz w:val="24"/>
                <w:szCs w:val="24"/>
              </w:rPr>
              <w:t>Secretary</w:t>
            </w:r>
          </w:p>
          <w:p w:rsidR="00DD5980" w:rsidRDefault="00DD5980">
            <w:pPr>
              <w:jc w:val="center"/>
              <w:rPr>
                <w:rFonts w:ascii="Arial" w:hAnsi="Arial" w:cs="Arial"/>
                <w:b/>
                <w:sz w:val="24"/>
                <w:szCs w:val="24"/>
              </w:rPr>
            </w:pPr>
          </w:p>
        </w:tc>
        <w:tc>
          <w:tcPr>
            <w:tcW w:w="2410" w:type="dxa"/>
          </w:tcPr>
          <w:p w:rsidR="00DD5980" w:rsidRDefault="00DD5980">
            <w:pPr>
              <w:jc w:val="center"/>
              <w:rPr>
                <w:rFonts w:ascii="Arial" w:hAnsi="Arial" w:cs="Arial"/>
                <w:sz w:val="24"/>
                <w:szCs w:val="24"/>
              </w:rPr>
            </w:pPr>
            <w:r>
              <w:rPr>
                <w:rFonts w:ascii="Arial" w:hAnsi="Arial" w:cs="Arial"/>
                <w:sz w:val="24"/>
                <w:szCs w:val="24"/>
              </w:rPr>
              <w:t>Irene Downey</w:t>
            </w:r>
          </w:p>
        </w:tc>
        <w:tc>
          <w:tcPr>
            <w:tcW w:w="2552" w:type="dxa"/>
          </w:tcPr>
          <w:p w:rsidR="00DD5980" w:rsidRDefault="00D26BA1">
            <w:pPr>
              <w:jc w:val="center"/>
              <w:rPr>
                <w:rFonts w:ascii="Arial" w:hAnsi="Arial" w:cs="Arial"/>
                <w:sz w:val="24"/>
                <w:szCs w:val="24"/>
              </w:rPr>
            </w:pPr>
            <w:r>
              <w:rPr>
                <w:rFonts w:ascii="Arial" w:hAnsi="Arial" w:cs="Arial"/>
                <w:sz w:val="24"/>
                <w:szCs w:val="24"/>
              </w:rPr>
              <w:t>Caroline Maxwell</w:t>
            </w:r>
          </w:p>
        </w:tc>
        <w:tc>
          <w:tcPr>
            <w:tcW w:w="2268" w:type="dxa"/>
          </w:tcPr>
          <w:p w:rsidR="00DD5980" w:rsidRDefault="00D26BA1">
            <w:pPr>
              <w:jc w:val="center"/>
              <w:rPr>
                <w:rFonts w:ascii="Arial" w:hAnsi="Arial" w:cs="Arial"/>
                <w:sz w:val="24"/>
                <w:szCs w:val="24"/>
              </w:rPr>
            </w:pPr>
            <w:r>
              <w:rPr>
                <w:rFonts w:ascii="Arial" w:hAnsi="Arial" w:cs="Arial"/>
                <w:sz w:val="24"/>
                <w:szCs w:val="24"/>
              </w:rPr>
              <w:t>Aaron Anderson</w:t>
            </w:r>
          </w:p>
        </w:tc>
      </w:tr>
      <w:tr w:rsidR="00DD5980" w:rsidTr="00D26BA1">
        <w:trPr>
          <w:trHeight w:val="506"/>
        </w:trPr>
        <w:tc>
          <w:tcPr>
            <w:tcW w:w="2126" w:type="dxa"/>
          </w:tcPr>
          <w:p w:rsidR="00DD5980" w:rsidRDefault="00DD5980">
            <w:pPr>
              <w:jc w:val="center"/>
              <w:rPr>
                <w:rFonts w:ascii="Arial" w:hAnsi="Arial" w:cs="Arial"/>
                <w:b/>
                <w:sz w:val="24"/>
                <w:szCs w:val="24"/>
              </w:rPr>
            </w:pPr>
            <w:r>
              <w:rPr>
                <w:rFonts w:ascii="Arial" w:hAnsi="Arial" w:cs="Arial"/>
                <w:b/>
                <w:sz w:val="24"/>
                <w:szCs w:val="24"/>
              </w:rPr>
              <w:t>Treasurer</w:t>
            </w:r>
          </w:p>
          <w:p w:rsidR="00DD5980" w:rsidRDefault="00DD5980">
            <w:pPr>
              <w:jc w:val="center"/>
              <w:rPr>
                <w:rFonts w:ascii="Arial" w:hAnsi="Arial" w:cs="Arial"/>
                <w:b/>
                <w:sz w:val="24"/>
                <w:szCs w:val="24"/>
              </w:rPr>
            </w:pPr>
          </w:p>
        </w:tc>
        <w:tc>
          <w:tcPr>
            <w:tcW w:w="2410" w:type="dxa"/>
          </w:tcPr>
          <w:p w:rsidR="00DD5980" w:rsidRDefault="00D26BA1">
            <w:pPr>
              <w:jc w:val="center"/>
              <w:rPr>
                <w:rFonts w:ascii="Arial" w:hAnsi="Arial" w:cs="Arial"/>
                <w:sz w:val="24"/>
                <w:szCs w:val="24"/>
              </w:rPr>
            </w:pPr>
            <w:r>
              <w:rPr>
                <w:rFonts w:ascii="Arial" w:hAnsi="Arial" w:cs="Arial"/>
                <w:sz w:val="24"/>
                <w:szCs w:val="24"/>
              </w:rPr>
              <w:t xml:space="preserve">Carol </w:t>
            </w:r>
            <w:proofErr w:type="spellStart"/>
            <w:r>
              <w:rPr>
                <w:rFonts w:ascii="Arial" w:hAnsi="Arial" w:cs="Arial"/>
                <w:sz w:val="24"/>
                <w:szCs w:val="24"/>
              </w:rPr>
              <w:t>Annesley</w:t>
            </w:r>
            <w:proofErr w:type="spellEnd"/>
          </w:p>
        </w:tc>
        <w:tc>
          <w:tcPr>
            <w:tcW w:w="2552" w:type="dxa"/>
          </w:tcPr>
          <w:p w:rsidR="00DD5980" w:rsidRDefault="00D26BA1">
            <w:pPr>
              <w:jc w:val="center"/>
              <w:rPr>
                <w:rFonts w:ascii="Arial" w:hAnsi="Arial" w:cs="Arial"/>
                <w:sz w:val="24"/>
                <w:szCs w:val="24"/>
              </w:rPr>
            </w:pPr>
            <w:r>
              <w:rPr>
                <w:rFonts w:ascii="Arial" w:hAnsi="Arial" w:cs="Arial"/>
                <w:sz w:val="24"/>
                <w:szCs w:val="24"/>
              </w:rPr>
              <w:t xml:space="preserve">Ross </w:t>
            </w:r>
            <w:proofErr w:type="spellStart"/>
            <w:r>
              <w:rPr>
                <w:rFonts w:ascii="Arial" w:hAnsi="Arial" w:cs="Arial"/>
                <w:sz w:val="24"/>
                <w:szCs w:val="24"/>
              </w:rPr>
              <w:t>McCowan</w:t>
            </w:r>
            <w:proofErr w:type="spellEnd"/>
          </w:p>
        </w:tc>
        <w:tc>
          <w:tcPr>
            <w:tcW w:w="2268" w:type="dxa"/>
          </w:tcPr>
          <w:p w:rsidR="00DD5980" w:rsidRDefault="00D26BA1">
            <w:pPr>
              <w:jc w:val="center"/>
              <w:rPr>
                <w:rFonts w:ascii="Arial" w:hAnsi="Arial" w:cs="Arial"/>
                <w:sz w:val="24"/>
                <w:szCs w:val="24"/>
              </w:rPr>
            </w:pPr>
            <w:r>
              <w:rPr>
                <w:rFonts w:ascii="Arial" w:hAnsi="Arial" w:cs="Arial"/>
                <w:sz w:val="24"/>
                <w:szCs w:val="24"/>
              </w:rPr>
              <w:t>Ruth Morrison</w:t>
            </w:r>
          </w:p>
        </w:tc>
      </w:tr>
      <w:tr w:rsidR="00DD5980" w:rsidTr="00D26BA1">
        <w:trPr>
          <w:trHeight w:val="506"/>
        </w:trPr>
        <w:tc>
          <w:tcPr>
            <w:tcW w:w="2126" w:type="dxa"/>
          </w:tcPr>
          <w:p w:rsidR="00DD5980" w:rsidRDefault="00DD5980">
            <w:pPr>
              <w:jc w:val="center"/>
              <w:rPr>
                <w:rFonts w:ascii="Arial" w:hAnsi="Arial" w:cs="Arial"/>
                <w:b/>
                <w:sz w:val="24"/>
                <w:szCs w:val="24"/>
              </w:rPr>
            </w:pPr>
            <w:proofErr w:type="spellStart"/>
            <w:r>
              <w:rPr>
                <w:rFonts w:ascii="Arial" w:hAnsi="Arial" w:cs="Arial"/>
                <w:b/>
                <w:sz w:val="24"/>
                <w:szCs w:val="24"/>
              </w:rPr>
              <w:t>Asst</w:t>
            </w:r>
            <w:proofErr w:type="spellEnd"/>
            <w:r>
              <w:rPr>
                <w:rFonts w:ascii="Arial" w:hAnsi="Arial" w:cs="Arial"/>
                <w:b/>
                <w:sz w:val="24"/>
                <w:szCs w:val="24"/>
              </w:rPr>
              <w:t xml:space="preserve"> Treasurer</w:t>
            </w:r>
          </w:p>
          <w:p w:rsidR="00DD5980" w:rsidRDefault="00DD5980">
            <w:pPr>
              <w:jc w:val="center"/>
              <w:rPr>
                <w:rFonts w:ascii="Arial" w:hAnsi="Arial" w:cs="Arial"/>
                <w:b/>
                <w:sz w:val="24"/>
                <w:szCs w:val="24"/>
              </w:rPr>
            </w:pPr>
          </w:p>
        </w:tc>
        <w:tc>
          <w:tcPr>
            <w:tcW w:w="2410" w:type="dxa"/>
          </w:tcPr>
          <w:p w:rsidR="00D26BA1" w:rsidRDefault="00D26BA1" w:rsidP="00D26BA1">
            <w:pPr>
              <w:jc w:val="center"/>
              <w:rPr>
                <w:rFonts w:ascii="Arial" w:hAnsi="Arial" w:cs="Arial"/>
                <w:sz w:val="24"/>
                <w:szCs w:val="24"/>
              </w:rPr>
            </w:pPr>
            <w:r>
              <w:rPr>
                <w:rFonts w:ascii="Arial" w:hAnsi="Arial" w:cs="Arial"/>
                <w:sz w:val="24"/>
                <w:szCs w:val="24"/>
              </w:rPr>
              <w:t>Rachel Lloyd</w:t>
            </w:r>
          </w:p>
          <w:p w:rsidR="00DD5980" w:rsidRDefault="00DD5980">
            <w:pPr>
              <w:jc w:val="center"/>
              <w:rPr>
                <w:rFonts w:ascii="Arial" w:hAnsi="Arial" w:cs="Arial"/>
                <w:sz w:val="24"/>
                <w:szCs w:val="24"/>
              </w:rPr>
            </w:pPr>
          </w:p>
        </w:tc>
        <w:tc>
          <w:tcPr>
            <w:tcW w:w="2552" w:type="dxa"/>
          </w:tcPr>
          <w:p w:rsidR="00DD5980" w:rsidRDefault="00D26BA1">
            <w:pPr>
              <w:jc w:val="center"/>
              <w:rPr>
                <w:rFonts w:ascii="Arial" w:hAnsi="Arial" w:cs="Arial"/>
                <w:sz w:val="24"/>
                <w:szCs w:val="24"/>
              </w:rPr>
            </w:pPr>
            <w:r>
              <w:rPr>
                <w:rFonts w:ascii="Arial" w:hAnsi="Arial" w:cs="Arial"/>
                <w:sz w:val="24"/>
                <w:szCs w:val="24"/>
              </w:rPr>
              <w:t>Glenn Smart</w:t>
            </w:r>
          </w:p>
        </w:tc>
        <w:tc>
          <w:tcPr>
            <w:tcW w:w="2268" w:type="dxa"/>
          </w:tcPr>
          <w:p w:rsidR="00DD5980" w:rsidRDefault="00D26BA1">
            <w:pPr>
              <w:jc w:val="center"/>
              <w:rPr>
                <w:rFonts w:ascii="Arial" w:hAnsi="Arial" w:cs="Arial"/>
                <w:sz w:val="24"/>
                <w:szCs w:val="24"/>
              </w:rPr>
            </w:pPr>
            <w:r>
              <w:rPr>
                <w:rFonts w:ascii="Arial" w:hAnsi="Arial" w:cs="Arial"/>
                <w:sz w:val="24"/>
                <w:szCs w:val="24"/>
              </w:rPr>
              <w:t>Helen Collins</w:t>
            </w:r>
          </w:p>
        </w:tc>
      </w:tr>
      <w:tr w:rsidR="00DD5980" w:rsidTr="00D26BA1">
        <w:trPr>
          <w:trHeight w:val="506"/>
        </w:trPr>
        <w:tc>
          <w:tcPr>
            <w:tcW w:w="2126" w:type="dxa"/>
          </w:tcPr>
          <w:p w:rsidR="00DD5980" w:rsidRDefault="00DD5980">
            <w:pPr>
              <w:jc w:val="center"/>
              <w:rPr>
                <w:rFonts w:ascii="Arial" w:hAnsi="Arial" w:cs="Arial"/>
                <w:b/>
                <w:sz w:val="24"/>
                <w:szCs w:val="24"/>
              </w:rPr>
            </w:pPr>
            <w:r>
              <w:rPr>
                <w:rFonts w:ascii="Arial" w:hAnsi="Arial" w:cs="Arial"/>
                <w:b/>
                <w:sz w:val="24"/>
                <w:szCs w:val="24"/>
              </w:rPr>
              <w:t>PRO</w:t>
            </w:r>
          </w:p>
        </w:tc>
        <w:tc>
          <w:tcPr>
            <w:tcW w:w="2410" w:type="dxa"/>
          </w:tcPr>
          <w:p w:rsidR="00DD5980" w:rsidRDefault="00DD5980">
            <w:pPr>
              <w:jc w:val="center"/>
              <w:rPr>
                <w:rFonts w:ascii="Arial" w:hAnsi="Arial" w:cs="Arial"/>
                <w:sz w:val="24"/>
                <w:szCs w:val="24"/>
              </w:rPr>
            </w:pPr>
            <w:r>
              <w:rPr>
                <w:rFonts w:ascii="Arial" w:hAnsi="Arial" w:cs="Arial"/>
                <w:sz w:val="24"/>
                <w:szCs w:val="24"/>
              </w:rPr>
              <w:t>Ruth Morrison</w:t>
            </w:r>
          </w:p>
        </w:tc>
        <w:tc>
          <w:tcPr>
            <w:tcW w:w="2552" w:type="dxa"/>
          </w:tcPr>
          <w:p w:rsidR="00DD5980" w:rsidRDefault="00D26BA1">
            <w:pPr>
              <w:jc w:val="center"/>
              <w:rPr>
                <w:rFonts w:ascii="Arial" w:hAnsi="Arial" w:cs="Arial"/>
                <w:sz w:val="24"/>
                <w:szCs w:val="24"/>
              </w:rPr>
            </w:pPr>
            <w:r>
              <w:rPr>
                <w:rFonts w:ascii="Arial" w:hAnsi="Arial" w:cs="Arial"/>
                <w:sz w:val="24"/>
                <w:szCs w:val="24"/>
              </w:rPr>
              <w:t>Peter Graham</w:t>
            </w:r>
          </w:p>
        </w:tc>
        <w:tc>
          <w:tcPr>
            <w:tcW w:w="2268" w:type="dxa"/>
          </w:tcPr>
          <w:p w:rsidR="00DD5980" w:rsidRDefault="00D26BA1">
            <w:pPr>
              <w:jc w:val="center"/>
              <w:rPr>
                <w:rFonts w:ascii="Arial" w:hAnsi="Arial" w:cs="Arial"/>
                <w:sz w:val="24"/>
                <w:szCs w:val="24"/>
              </w:rPr>
            </w:pPr>
            <w:r>
              <w:rPr>
                <w:rFonts w:ascii="Arial" w:hAnsi="Arial" w:cs="Arial"/>
                <w:sz w:val="24"/>
                <w:szCs w:val="24"/>
              </w:rPr>
              <w:t>Suzanne Kennedy</w:t>
            </w:r>
          </w:p>
        </w:tc>
      </w:tr>
      <w:tr w:rsidR="00CB1336" w:rsidTr="00D26BA1">
        <w:trPr>
          <w:trHeight w:val="506"/>
        </w:trPr>
        <w:tc>
          <w:tcPr>
            <w:tcW w:w="2126" w:type="dxa"/>
            <w:vMerge w:val="restart"/>
          </w:tcPr>
          <w:p w:rsidR="00CB1336" w:rsidRDefault="00CB1336">
            <w:pPr>
              <w:jc w:val="center"/>
              <w:rPr>
                <w:rFonts w:ascii="Arial" w:hAnsi="Arial" w:cs="Arial"/>
                <w:b/>
                <w:sz w:val="24"/>
                <w:szCs w:val="24"/>
              </w:rPr>
            </w:pPr>
            <w:r>
              <w:rPr>
                <w:rFonts w:ascii="Arial" w:hAnsi="Arial" w:cs="Arial"/>
                <w:b/>
                <w:sz w:val="24"/>
                <w:szCs w:val="24"/>
              </w:rPr>
              <w:t>Committee</w:t>
            </w:r>
          </w:p>
          <w:p w:rsidR="00CB1336" w:rsidRDefault="00CB1336">
            <w:pPr>
              <w:jc w:val="center"/>
              <w:rPr>
                <w:rFonts w:ascii="Arial" w:hAnsi="Arial" w:cs="Arial"/>
                <w:b/>
                <w:sz w:val="24"/>
                <w:szCs w:val="24"/>
              </w:rPr>
            </w:pPr>
          </w:p>
          <w:p w:rsidR="00CB1336" w:rsidRPr="00CB1336" w:rsidRDefault="00CB1336">
            <w:pPr>
              <w:jc w:val="center"/>
              <w:rPr>
                <w:rFonts w:ascii="Arial" w:hAnsi="Arial" w:cs="Arial"/>
                <w:sz w:val="24"/>
                <w:szCs w:val="24"/>
              </w:rPr>
            </w:pPr>
            <w:r w:rsidRPr="00CB1336">
              <w:rPr>
                <w:rFonts w:ascii="Arial" w:hAnsi="Arial" w:cs="Arial"/>
                <w:sz w:val="24"/>
                <w:szCs w:val="24"/>
              </w:rPr>
              <w:t>Agreed to nominations prior to AGM</w:t>
            </w:r>
          </w:p>
        </w:tc>
        <w:tc>
          <w:tcPr>
            <w:tcW w:w="2410" w:type="dxa"/>
          </w:tcPr>
          <w:p w:rsidR="00CB1336" w:rsidRDefault="00CB1336" w:rsidP="00D26BA1">
            <w:pPr>
              <w:jc w:val="center"/>
              <w:rPr>
                <w:rFonts w:ascii="Arial" w:hAnsi="Arial" w:cs="Arial"/>
                <w:sz w:val="24"/>
                <w:szCs w:val="24"/>
              </w:rPr>
            </w:pPr>
            <w:r>
              <w:rPr>
                <w:rFonts w:ascii="Arial" w:hAnsi="Arial" w:cs="Arial"/>
                <w:sz w:val="24"/>
                <w:szCs w:val="24"/>
              </w:rPr>
              <w:t xml:space="preserve">Heather </w:t>
            </w:r>
            <w:proofErr w:type="spellStart"/>
            <w:r>
              <w:rPr>
                <w:rFonts w:ascii="Arial" w:hAnsi="Arial" w:cs="Arial"/>
                <w:sz w:val="24"/>
                <w:szCs w:val="24"/>
              </w:rPr>
              <w:t>Gault</w:t>
            </w:r>
            <w:proofErr w:type="spellEnd"/>
          </w:p>
        </w:tc>
        <w:tc>
          <w:tcPr>
            <w:tcW w:w="2552" w:type="dxa"/>
            <w:vMerge w:val="restart"/>
            <w:vAlign w:val="center"/>
          </w:tcPr>
          <w:p w:rsidR="00CB1336" w:rsidRDefault="00CB1336" w:rsidP="00F11E46">
            <w:pPr>
              <w:jc w:val="center"/>
              <w:rPr>
                <w:rFonts w:ascii="Arial" w:hAnsi="Arial" w:cs="Arial"/>
                <w:sz w:val="24"/>
                <w:szCs w:val="24"/>
              </w:rPr>
            </w:pPr>
            <w:r>
              <w:rPr>
                <w:rFonts w:ascii="Arial" w:hAnsi="Arial" w:cs="Arial"/>
                <w:sz w:val="24"/>
                <w:szCs w:val="24"/>
              </w:rPr>
              <w:t>Peter Graham</w:t>
            </w:r>
          </w:p>
        </w:tc>
        <w:tc>
          <w:tcPr>
            <w:tcW w:w="2268" w:type="dxa"/>
            <w:vMerge w:val="restart"/>
            <w:vAlign w:val="center"/>
          </w:tcPr>
          <w:p w:rsidR="00CB1336" w:rsidRDefault="00CB1336" w:rsidP="00F11E46">
            <w:pPr>
              <w:jc w:val="center"/>
              <w:rPr>
                <w:rFonts w:ascii="Arial" w:hAnsi="Arial" w:cs="Arial"/>
                <w:sz w:val="24"/>
                <w:szCs w:val="24"/>
              </w:rPr>
            </w:pPr>
            <w:r>
              <w:rPr>
                <w:rFonts w:ascii="Arial" w:hAnsi="Arial" w:cs="Arial"/>
                <w:sz w:val="24"/>
                <w:szCs w:val="24"/>
              </w:rPr>
              <w:t>Karen Graham</w:t>
            </w:r>
          </w:p>
        </w:tc>
      </w:tr>
      <w:tr w:rsidR="00CB1336" w:rsidTr="00D26BA1">
        <w:trPr>
          <w:trHeight w:val="506"/>
        </w:trPr>
        <w:tc>
          <w:tcPr>
            <w:tcW w:w="2126" w:type="dxa"/>
            <w:vMerge/>
          </w:tcPr>
          <w:p w:rsidR="00CB1336" w:rsidRDefault="00CB1336">
            <w:pPr>
              <w:jc w:val="center"/>
              <w:rPr>
                <w:rFonts w:ascii="Arial" w:hAnsi="Arial" w:cs="Arial"/>
                <w:sz w:val="24"/>
                <w:szCs w:val="24"/>
              </w:rPr>
            </w:pPr>
          </w:p>
        </w:tc>
        <w:tc>
          <w:tcPr>
            <w:tcW w:w="2410" w:type="dxa"/>
          </w:tcPr>
          <w:p w:rsidR="00CB1336" w:rsidRDefault="00CB1336">
            <w:pPr>
              <w:jc w:val="center"/>
              <w:rPr>
                <w:rFonts w:ascii="Arial" w:hAnsi="Arial" w:cs="Arial"/>
                <w:sz w:val="24"/>
                <w:szCs w:val="24"/>
              </w:rPr>
            </w:pPr>
            <w:r>
              <w:rPr>
                <w:rFonts w:ascii="Arial" w:hAnsi="Arial" w:cs="Arial"/>
                <w:sz w:val="24"/>
                <w:szCs w:val="24"/>
              </w:rPr>
              <w:t xml:space="preserve">Ross </w:t>
            </w:r>
            <w:proofErr w:type="spellStart"/>
            <w:r>
              <w:rPr>
                <w:rFonts w:ascii="Arial" w:hAnsi="Arial" w:cs="Arial"/>
                <w:sz w:val="24"/>
                <w:szCs w:val="24"/>
              </w:rPr>
              <w:t>McCowan</w:t>
            </w:r>
            <w:proofErr w:type="spellEnd"/>
          </w:p>
          <w:p w:rsidR="00CB1336" w:rsidRDefault="00CB1336">
            <w:pPr>
              <w:jc w:val="center"/>
              <w:rPr>
                <w:rFonts w:ascii="Arial" w:hAnsi="Arial" w:cs="Arial"/>
                <w:sz w:val="24"/>
                <w:szCs w:val="24"/>
              </w:rPr>
            </w:pPr>
          </w:p>
        </w:tc>
        <w:tc>
          <w:tcPr>
            <w:tcW w:w="2552" w:type="dxa"/>
            <w:vMerge/>
          </w:tcPr>
          <w:p w:rsidR="00CB1336" w:rsidRDefault="00CB1336">
            <w:pPr>
              <w:jc w:val="center"/>
              <w:rPr>
                <w:rFonts w:ascii="Arial" w:hAnsi="Arial" w:cs="Arial"/>
                <w:sz w:val="24"/>
                <w:szCs w:val="24"/>
              </w:rPr>
            </w:pPr>
          </w:p>
        </w:tc>
        <w:tc>
          <w:tcPr>
            <w:tcW w:w="2268" w:type="dxa"/>
            <w:vMerge/>
          </w:tcPr>
          <w:p w:rsidR="00CB1336" w:rsidRDefault="00CB1336">
            <w:pPr>
              <w:jc w:val="center"/>
              <w:rPr>
                <w:rFonts w:ascii="Arial" w:hAnsi="Arial" w:cs="Arial"/>
                <w:sz w:val="24"/>
                <w:szCs w:val="24"/>
              </w:rPr>
            </w:pPr>
          </w:p>
        </w:tc>
      </w:tr>
      <w:tr w:rsidR="00CB1336" w:rsidTr="00D26BA1">
        <w:trPr>
          <w:trHeight w:val="506"/>
        </w:trPr>
        <w:tc>
          <w:tcPr>
            <w:tcW w:w="2126" w:type="dxa"/>
            <w:vMerge/>
          </w:tcPr>
          <w:p w:rsidR="00CB1336" w:rsidRDefault="00CB1336">
            <w:pPr>
              <w:jc w:val="center"/>
              <w:rPr>
                <w:rFonts w:ascii="Arial" w:hAnsi="Arial" w:cs="Arial"/>
                <w:sz w:val="24"/>
                <w:szCs w:val="24"/>
              </w:rPr>
            </w:pPr>
          </w:p>
        </w:tc>
        <w:tc>
          <w:tcPr>
            <w:tcW w:w="2410" w:type="dxa"/>
          </w:tcPr>
          <w:p w:rsidR="00CB1336" w:rsidRDefault="00CB1336">
            <w:pPr>
              <w:jc w:val="center"/>
              <w:rPr>
                <w:rFonts w:ascii="Arial" w:hAnsi="Arial" w:cs="Arial"/>
                <w:sz w:val="24"/>
                <w:szCs w:val="24"/>
              </w:rPr>
            </w:pPr>
            <w:r>
              <w:rPr>
                <w:rFonts w:ascii="Arial" w:hAnsi="Arial" w:cs="Arial"/>
                <w:sz w:val="24"/>
                <w:szCs w:val="24"/>
              </w:rPr>
              <w:t>Louise Smart</w:t>
            </w:r>
          </w:p>
        </w:tc>
        <w:tc>
          <w:tcPr>
            <w:tcW w:w="2552" w:type="dxa"/>
            <w:vMerge/>
          </w:tcPr>
          <w:p w:rsidR="00CB1336" w:rsidRDefault="00CB1336">
            <w:pPr>
              <w:jc w:val="center"/>
              <w:rPr>
                <w:rFonts w:ascii="Arial" w:hAnsi="Arial" w:cs="Arial"/>
                <w:sz w:val="24"/>
                <w:szCs w:val="24"/>
              </w:rPr>
            </w:pPr>
          </w:p>
        </w:tc>
        <w:tc>
          <w:tcPr>
            <w:tcW w:w="2268" w:type="dxa"/>
            <w:vMerge/>
          </w:tcPr>
          <w:p w:rsidR="00CB1336" w:rsidRDefault="00CB1336">
            <w:pPr>
              <w:jc w:val="center"/>
              <w:rPr>
                <w:rFonts w:ascii="Arial" w:hAnsi="Arial" w:cs="Arial"/>
                <w:sz w:val="24"/>
                <w:szCs w:val="24"/>
              </w:rPr>
            </w:pPr>
          </w:p>
        </w:tc>
      </w:tr>
      <w:tr w:rsidR="00CB1336" w:rsidTr="00D26BA1">
        <w:trPr>
          <w:trHeight w:val="506"/>
        </w:trPr>
        <w:tc>
          <w:tcPr>
            <w:tcW w:w="2126" w:type="dxa"/>
            <w:vMerge/>
          </w:tcPr>
          <w:p w:rsidR="00CB1336" w:rsidRDefault="00CB1336">
            <w:pPr>
              <w:jc w:val="center"/>
              <w:rPr>
                <w:rFonts w:ascii="Arial" w:hAnsi="Arial" w:cs="Arial"/>
                <w:sz w:val="24"/>
                <w:szCs w:val="24"/>
              </w:rPr>
            </w:pPr>
          </w:p>
        </w:tc>
        <w:tc>
          <w:tcPr>
            <w:tcW w:w="2410" w:type="dxa"/>
          </w:tcPr>
          <w:p w:rsidR="00CB1336" w:rsidRDefault="00CB1336">
            <w:pPr>
              <w:jc w:val="center"/>
              <w:rPr>
                <w:rFonts w:ascii="Arial" w:hAnsi="Arial" w:cs="Arial"/>
                <w:sz w:val="24"/>
                <w:szCs w:val="24"/>
              </w:rPr>
            </w:pPr>
            <w:r>
              <w:rPr>
                <w:rFonts w:ascii="Arial" w:hAnsi="Arial" w:cs="Arial"/>
                <w:sz w:val="24"/>
                <w:szCs w:val="24"/>
              </w:rPr>
              <w:t>Glenn Smart</w:t>
            </w:r>
          </w:p>
          <w:p w:rsidR="00CB1336" w:rsidRDefault="00CB1336">
            <w:pPr>
              <w:jc w:val="center"/>
              <w:rPr>
                <w:rFonts w:ascii="Arial" w:hAnsi="Arial" w:cs="Arial"/>
                <w:sz w:val="24"/>
                <w:szCs w:val="24"/>
              </w:rPr>
            </w:pPr>
          </w:p>
        </w:tc>
        <w:tc>
          <w:tcPr>
            <w:tcW w:w="2552" w:type="dxa"/>
            <w:vMerge/>
          </w:tcPr>
          <w:p w:rsidR="00CB1336" w:rsidRDefault="00CB1336">
            <w:pPr>
              <w:jc w:val="center"/>
              <w:rPr>
                <w:rFonts w:ascii="Arial" w:hAnsi="Arial" w:cs="Arial"/>
                <w:sz w:val="24"/>
                <w:szCs w:val="24"/>
              </w:rPr>
            </w:pPr>
          </w:p>
        </w:tc>
        <w:tc>
          <w:tcPr>
            <w:tcW w:w="2268" w:type="dxa"/>
            <w:vMerge/>
          </w:tcPr>
          <w:p w:rsidR="00CB1336" w:rsidRDefault="00CB1336">
            <w:pPr>
              <w:jc w:val="center"/>
              <w:rPr>
                <w:rFonts w:ascii="Arial" w:hAnsi="Arial" w:cs="Arial"/>
                <w:sz w:val="24"/>
                <w:szCs w:val="24"/>
              </w:rPr>
            </w:pPr>
          </w:p>
        </w:tc>
      </w:tr>
      <w:tr w:rsidR="00CB1336" w:rsidTr="00D26BA1">
        <w:trPr>
          <w:trHeight w:val="506"/>
        </w:trPr>
        <w:tc>
          <w:tcPr>
            <w:tcW w:w="2126" w:type="dxa"/>
            <w:vMerge/>
          </w:tcPr>
          <w:p w:rsidR="00CB1336" w:rsidRDefault="00CB1336">
            <w:pPr>
              <w:jc w:val="center"/>
              <w:rPr>
                <w:rFonts w:ascii="Arial" w:hAnsi="Arial" w:cs="Arial"/>
                <w:sz w:val="24"/>
                <w:szCs w:val="24"/>
              </w:rPr>
            </w:pPr>
          </w:p>
        </w:tc>
        <w:tc>
          <w:tcPr>
            <w:tcW w:w="2410" w:type="dxa"/>
          </w:tcPr>
          <w:p w:rsidR="00CB1336" w:rsidRDefault="00CB1336">
            <w:pPr>
              <w:jc w:val="center"/>
              <w:rPr>
                <w:rFonts w:ascii="Arial" w:hAnsi="Arial" w:cs="Arial"/>
                <w:sz w:val="24"/>
                <w:szCs w:val="24"/>
              </w:rPr>
            </w:pPr>
            <w:r>
              <w:rPr>
                <w:rFonts w:ascii="Arial" w:hAnsi="Arial" w:cs="Arial"/>
                <w:sz w:val="24"/>
                <w:szCs w:val="24"/>
              </w:rPr>
              <w:t>Claire Oliphant</w:t>
            </w:r>
          </w:p>
        </w:tc>
        <w:tc>
          <w:tcPr>
            <w:tcW w:w="2552" w:type="dxa"/>
            <w:vMerge/>
          </w:tcPr>
          <w:p w:rsidR="00CB1336" w:rsidRDefault="00CB1336">
            <w:pPr>
              <w:jc w:val="center"/>
              <w:rPr>
                <w:rFonts w:ascii="Arial" w:hAnsi="Arial" w:cs="Arial"/>
                <w:sz w:val="24"/>
                <w:szCs w:val="24"/>
              </w:rPr>
            </w:pPr>
          </w:p>
        </w:tc>
        <w:tc>
          <w:tcPr>
            <w:tcW w:w="2268" w:type="dxa"/>
            <w:vMerge/>
          </w:tcPr>
          <w:p w:rsidR="00CB1336" w:rsidRDefault="00CB1336">
            <w:pPr>
              <w:jc w:val="center"/>
              <w:rPr>
                <w:rFonts w:ascii="Arial" w:hAnsi="Arial" w:cs="Arial"/>
                <w:sz w:val="24"/>
                <w:szCs w:val="24"/>
              </w:rPr>
            </w:pPr>
          </w:p>
        </w:tc>
      </w:tr>
      <w:tr w:rsidR="00CB1336" w:rsidTr="00D26BA1">
        <w:trPr>
          <w:trHeight w:val="502"/>
        </w:trPr>
        <w:tc>
          <w:tcPr>
            <w:tcW w:w="2126" w:type="dxa"/>
            <w:vMerge/>
          </w:tcPr>
          <w:p w:rsidR="00CB1336" w:rsidRDefault="00CB1336">
            <w:pPr>
              <w:jc w:val="center"/>
              <w:rPr>
                <w:rFonts w:ascii="Arial" w:hAnsi="Arial" w:cs="Arial"/>
                <w:sz w:val="24"/>
                <w:szCs w:val="24"/>
              </w:rPr>
            </w:pPr>
          </w:p>
        </w:tc>
        <w:tc>
          <w:tcPr>
            <w:tcW w:w="2410" w:type="dxa"/>
          </w:tcPr>
          <w:p w:rsidR="00CB1336" w:rsidRDefault="00CB1336">
            <w:pPr>
              <w:jc w:val="center"/>
              <w:rPr>
                <w:rFonts w:ascii="Arial" w:hAnsi="Arial" w:cs="Arial"/>
                <w:sz w:val="24"/>
                <w:szCs w:val="24"/>
              </w:rPr>
            </w:pPr>
            <w:proofErr w:type="spellStart"/>
            <w:r>
              <w:rPr>
                <w:rFonts w:ascii="Arial" w:hAnsi="Arial" w:cs="Arial"/>
                <w:sz w:val="24"/>
                <w:szCs w:val="24"/>
              </w:rPr>
              <w:t>Suzannne</w:t>
            </w:r>
            <w:proofErr w:type="spellEnd"/>
            <w:r>
              <w:rPr>
                <w:rFonts w:ascii="Arial" w:hAnsi="Arial" w:cs="Arial"/>
                <w:sz w:val="24"/>
                <w:szCs w:val="24"/>
              </w:rPr>
              <w:t xml:space="preserve"> Kennedy</w:t>
            </w:r>
          </w:p>
          <w:p w:rsidR="00CB1336" w:rsidRDefault="00CB1336">
            <w:pPr>
              <w:jc w:val="center"/>
              <w:rPr>
                <w:rFonts w:ascii="Arial" w:hAnsi="Arial" w:cs="Arial"/>
                <w:sz w:val="24"/>
                <w:szCs w:val="24"/>
              </w:rPr>
            </w:pPr>
          </w:p>
        </w:tc>
        <w:tc>
          <w:tcPr>
            <w:tcW w:w="2552" w:type="dxa"/>
            <w:vMerge/>
          </w:tcPr>
          <w:p w:rsidR="00CB1336" w:rsidRDefault="00CB1336">
            <w:pPr>
              <w:jc w:val="center"/>
              <w:rPr>
                <w:rFonts w:ascii="Arial" w:hAnsi="Arial" w:cs="Arial"/>
                <w:sz w:val="24"/>
                <w:szCs w:val="24"/>
              </w:rPr>
            </w:pPr>
          </w:p>
        </w:tc>
        <w:tc>
          <w:tcPr>
            <w:tcW w:w="2268" w:type="dxa"/>
            <w:vMerge/>
          </w:tcPr>
          <w:p w:rsidR="00CB1336" w:rsidRDefault="00CB1336">
            <w:pPr>
              <w:jc w:val="center"/>
              <w:rPr>
                <w:rFonts w:ascii="Arial" w:hAnsi="Arial" w:cs="Arial"/>
                <w:sz w:val="24"/>
                <w:szCs w:val="24"/>
              </w:rPr>
            </w:pPr>
          </w:p>
        </w:tc>
      </w:tr>
      <w:tr w:rsidR="00CB1336" w:rsidTr="00D26BA1">
        <w:trPr>
          <w:trHeight w:val="502"/>
        </w:trPr>
        <w:tc>
          <w:tcPr>
            <w:tcW w:w="2126" w:type="dxa"/>
            <w:vMerge/>
          </w:tcPr>
          <w:p w:rsidR="00CB1336" w:rsidRDefault="00CB1336">
            <w:pPr>
              <w:jc w:val="center"/>
              <w:rPr>
                <w:rFonts w:ascii="Arial" w:hAnsi="Arial" w:cs="Arial"/>
                <w:sz w:val="24"/>
                <w:szCs w:val="24"/>
              </w:rPr>
            </w:pPr>
          </w:p>
        </w:tc>
        <w:tc>
          <w:tcPr>
            <w:tcW w:w="2410" w:type="dxa"/>
          </w:tcPr>
          <w:p w:rsidR="00CB1336" w:rsidRDefault="00CB1336">
            <w:pPr>
              <w:jc w:val="center"/>
              <w:rPr>
                <w:rFonts w:ascii="Arial" w:hAnsi="Arial" w:cs="Arial"/>
                <w:sz w:val="24"/>
                <w:szCs w:val="24"/>
              </w:rPr>
            </w:pPr>
            <w:r>
              <w:rPr>
                <w:rFonts w:ascii="Arial" w:hAnsi="Arial" w:cs="Arial"/>
                <w:sz w:val="24"/>
                <w:szCs w:val="24"/>
              </w:rPr>
              <w:t xml:space="preserve">Alison </w:t>
            </w:r>
            <w:proofErr w:type="spellStart"/>
            <w:r>
              <w:rPr>
                <w:rFonts w:ascii="Arial" w:hAnsi="Arial" w:cs="Arial"/>
                <w:sz w:val="24"/>
                <w:szCs w:val="24"/>
              </w:rPr>
              <w:t>Loughead</w:t>
            </w:r>
            <w:proofErr w:type="spellEnd"/>
          </w:p>
        </w:tc>
        <w:tc>
          <w:tcPr>
            <w:tcW w:w="2552" w:type="dxa"/>
            <w:vMerge/>
          </w:tcPr>
          <w:p w:rsidR="00CB1336" w:rsidRDefault="00CB1336">
            <w:pPr>
              <w:jc w:val="center"/>
              <w:rPr>
                <w:rFonts w:ascii="Arial" w:hAnsi="Arial" w:cs="Arial"/>
                <w:sz w:val="24"/>
                <w:szCs w:val="24"/>
              </w:rPr>
            </w:pPr>
          </w:p>
        </w:tc>
        <w:tc>
          <w:tcPr>
            <w:tcW w:w="2268" w:type="dxa"/>
            <w:vMerge/>
          </w:tcPr>
          <w:p w:rsidR="00CB1336" w:rsidRDefault="00CB1336">
            <w:pPr>
              <w:jc w:val="center"/>
              <w:rPr>
                <w:rFonts w:ascii="Arial" w:hAnsi="Arial" w:cs="Arial"/>
                <w:sz w:val="24"/>
                <w:szCs w:val="24"/>
              </w:rPr>
            </w:pPr>
          </w:p>
        </w:tc>
      </w:tr>
      <w:tr w:rsidR="00CB1336" w:rsidTr="00D26BA1">
        <w:trPr>
          <w:trHeight w:val="502"/>
        </w:trPr>
        <w:tc>
          <w:tcPr>
            <w:tcW w:w="2126" w:type="dxa"/>
            <w:vMerge/>
          </w:tcPr>
          <w:p w:rsidR="00CB1336" w:rsidRDefault="00CB1336">
            <w:pPr>
              <w:jc w:val="center"/>
              <w:rPr>
                <w:rFonts w:ascii="Arial" w:hAnsi="Arial" w:cs="Arial"/>
                <w:sz w:val="24"/>
                <w:szCs w:val="24"/>
              </w:rPr>
            </w:pPr>
          </w:p>
        </w:tc>
        <w:tc>
          <w:tcPr>
            <w:tcW w:w="2410" w:type="dxa"/>
          </w:tcPr>
          <w:p w:rsidR="00CB1336" w:rsidRDefault="00CB1336">
            <w:pPr>
              <w:jc w:val="center"/>
              <w:rPr>
                <w:rFonts w:ascii="Arial" w:hAnsi="Arial" w:cs="Arial"/>
                <w:sz w:val="24"/>
                <w:szCs w:val="24"/>
              </w:rPr>
            </w:pPr>
            <w:r>
              <w:rPr>
                <w:rFonts w:ascii="Arial" w:hAnsi="Arial" w:cs="Arial"/>
                <w:sz w:val="24"/>
                <w:szCs w:val="24"/>
              </w:rPr>
              <w:t xml:space="preserve">Johnny </w:t>
            </w:r>
            <w:proofErr w:type="spellStart"/>
            <w:r>
              <w:rPr>
                <w:rFonts w:ascii="Arial" w:hAnsi="Arial" w:cs="Arial"/>
                <w:sz w:val="24"/>
                <w:szCs w:val="24"/>
              </w:rPr>
              <w:t>Loughead</w:t>
            </w:r>
            <w:proofErr w:type="spellEnd"/>
          </w:p>
        </w:tc>
        <w:tc>
          <w:tcPr>
            <w:tcW w:w="2552" w:type="dxa"/>
            <w:vMerge/>
          </w:tcPr>
          <w:p w:rsidR="00CB1336" w:rsidRDefault="00CB1336">
            <w:pPr>
              <w:jc w:val="center"/>
              <w:rPr>
                <w:rFonts w:ascii="Arial" w:hAnsi="Arial" w:cs="Arial"/>
                <w:sz w:val="24"/>
                <w:szCs w:val="24"/>
              </w:rPr>
            </w:pPr>
          </w:p>
        </w:tc>
        <w:tc>
          <w:tcPr>
            <w:tcW w:w="2268" w:type="dxa"/>
            <w:vMerge/>
          </w:tcPr>
          <w:p w:rsidR="00CB1336" w:rsidRDefault="00CB1336">
            <w:pPr>
              <w:jc w:val="center"/>
              <w:rPr>
                <w:rFonts w:ascii="Arial" w:hAnsi="Arial" w:cs="Arial"/>
                <w:sz w:val="24"/>
                <w:szCs w:val="24"/>
              </w:rPr>
            </w:pPr>
          </w:p>
        </w:tc>
      </w:tr>
      <w:tr w:rsidR="00CB1336" w:rsidTr="00D26BA1">
        <w:trPr>
          <w:trHeight w:val="502"/>
        </w:trPr>
        <w:tc>
          <w:tcPr>
            <w:tcW w:w="2126" w:type="dxa"/>
            <w:vMerge/>
          </w:tcPr>
          <w:p w:rsidR="00CB1336" w:rsidRDefault="00CB1336">
            <w:pPr>
              <w:jc w:val="center"/>
              <w:rPr>
                <w:rFonts w:ascii="Arial" w:hAnsi="Arial" w:cs="Arial"/>
                <w:sz w:val="24"/>
                <w:szCs w:val="24"/>
              </w:rPr>
            </w:pPr>
          </w:p>
        </w:tc>
        <w:tc>
          <w:tcPr>
            <w:tcW w:w="2410" w:type="dxa"/>
          </w:tcPr>
          <w:p w:rsidR="00CB1336" w:rsidRDefault="00CB1336">
            <w:pPr>
              <w:jc w:val="center"/>
              <w:rPr>
                <w:rFonts w:ascii="Arial" w:hAnsi="Arial" w:cs="Arial"/>
                <w:sz w:val="24"/>
                <w:szCs w:val="24"/>
              </w:rPr>
            </w:pPr>
            <w:r>
              <w:rPr>
                <w:rFonts w:ascii="Arial" w:hAnsi="Arial" w:cs="Arial"/>
                <w:sz w:val="24"/>
                <w:szCs w:val="24"/>
              </w:rPr>
              <w:t>Barbara Beattie</w:t>
            </w:r>
          </w:p>
        </w:tc>
        <w:tc>
          <w:tcPr>
            <w:tcW w:w="2552" w:type="dxa"/>
            <w:vMerge/>
          </w:tcPr>
          <w:p w:rsidR="00CB1336" w:rsidRDefault="00CB1336">
            <w:pPr>
              <w:jc w:val="center"/>
              <w:rPr>
                <w:rFonts w:ascii="Arial" w:hAnsi="Arial" w:cs="Arial"/>
                <w:sz w:val="24"/>
                <w:szCs w:val="24"/>
              </w:rPr>
            </w:pPr>
          </w:p>
        </w:tc>
        <w:tc>
          <w:tcPr>
            <w:tcW w:w="2268" w:type="dxa"/>
            <w:vMerge/>
          </w:tcPr>
          <w:p w:rsidR="00CB1336" w:rsidRDefault="00CB1336">
            <w:pPr>
              <w:jc w:val="center"/>
              <w:rPr>
                <w:rFonts w:ascii="Arial" w:hAnsi="Arial" w:cs="Arial"/>
                <w:sz w:val="24"/>
                <w:szCs w:val="24"/>
              </w:rPr>
            </w:pPr>
          </w:p>
        </w:tc>
      </w:tr>
      <w:tr w:rsidR="00F11E46" w:rsidTr="00D26BA1">
        <w:trPr>
          <w:trHeight w:val="502"/>
        </w:trPr>
        <w:tc>
          <w:tcPr>
            <w:tcW w:w="2126" w:type="dxa"/>
          </w:tcPr>
          <w:p w:rsidR="00F11E46" w:rsidRDefault="00CB1336">
            <w:pPr>
              <w:jc w:val="center"/>
              <w:rPr>
                <w:rFonts w:ascii="Arial" w:hAnsi="Arial" w:cs="Arial"/>
                <w:sz w:val="24"/>
                <w:szCs w:val="24"/>
              </w:rPr>
            </w:pPr>
            <w:r>
              <w:rPr>
                <w:rFonts w:ascii="Arial" w:hAnsi="Arial" w:cs="Arial"/>
                <w:sz w:val="24"/>
                <w:szCs w:val="24"/>
              </w:rPr>
              <w:t>Nominated at AGM</w:t>
            </w:r>
          </w:p>
        </w:tc>
        <w:tc>
          <w:tcPr>
            <w:tcW w:w="2410" w:type="dxa"/>
          </w:tcPr>
          <w:p w:rsidR="00F11E46" w:rsidRDefault="00CB1336">
            <w:pPr>
              <w:jc w:val="center"/>
              <w:rPr>
                <w:rFonts w:ascii="Arial" w:hAnsi="Arial" w:cs="Arial"/>
                <w:sz w:val="24"/>
                <w:szCs w:val="24"/>
              </w:rPr>
            </w:pPr>
            <w:r>
              <w:rPr>
                <w:rFonts w:ascii="Arial" w:hAnsi="Arial" w:cs="Arial"/>
                <w:sz w:val="24"/>
                <w:szCs w:val="24"/>
              </w:rPr>
              <w:t>Patrick McLain</w:t>
            </w:r>
          </w:p>
        </w:tc>
        <w:tc>
          <w:tcPr>
            <w:tcW w:w="2552" w:type="dxa"/>
            <w:vAlign w:val="center"/>
          </w:tcPr>
          <w:p w:rsidR="00F11E46" w:rsidRDefault="00CB1336" w:rsidP="00F11E46">
            <w:pPr>
              <w:jc w:val="center"/>
              <w:rPr>
                <w:rFonts w:ascii="Arial" w:hAnsi="Arial" w:cs="Arial"/>
                <w:sz w:val="24"/>
                <w:szCs w:val="24"/>
              </w:rPr>
            </w:pPr>
            <w:r>
              <w:rPr>
                <w:rFonts w:ascii="Arial" w:hAnsi="Arial" w:cs="Arial"/>
                <w:sz w:val="24"/>
                <w:szCs w:val="24"/>
              </w:rPr>
              <w:t>Carol Conn</w:t>
            </w:r>
          </w:p>
        </w:tc>
        <w:tc>
          <w:tcPr>
            <w:tcW w:w="2268" w:type="dxa"/>
            <w:vAlign w:val="center"/>
          </w:tcPr>
          <w:p w:rsidR="00F11E46" w:rsidRDefault="00CB1336" w:rsidP="00F11E46">
            <w:pPr>
              <w:jc w:val="center"/>
              <w:rPr>
                <w:rFonts w:ascii="Arial" w:hAnsi="Arial" w:cs="Arial"/>
                <w:sz w:val="24"/>
                <w:szCs w:val="24"/>
              </w:rPr>
            </w:pPr>
            <w:r>
              <w:rPr>
                <w:rFonts w:ascii="Arial" w:hAnsi="Arial" w:cs="Arial"/>
                <w:sz w:val="24"/>
                <w:szCs w:val="24"/>
              </w:rPr>
              <w:t xml:space="preserve">Peter </w:t>
            </w:r>
            <w:r w:rsidR="00F11E46">
              <w:rPr>
                <w:rFonts w:ascii="Arial" w:hAnsi="Arial" w:cs="Arial"/>
                <w:sz w:val="24"/>
                <w:szCs w:val="24"/>
              </w:rPr>
              <w:t>Graham</w:t>
            </w:r>
          </w:p>
        </w:tc>
      </w:tr>
    </w:tbl>
    <w:p w:rsidR="00EF209C" w:rsidRDefault="00EF209C">
      <w:pPr>
        <w:rPr>
          <w:rFonts w:ascii="Arial" w:hAnsi="Arial" w:cs="Arial"/>
          <w:sz w:val="24"/>
          <w:szCs w:val="24"/>
        </w:rPr>
      </w:pPr>
    </w:p>
    <w:p w:rsidR="00EF209C" w:rsidRDefault="00F819C7">
      <w:pPr>
        <w:pStyle w:val="ListParagraph"/>
        <w:rPr>
          <w:rFonts w:ascii="Arial" w:hAnsi="Arial" w:cs="Arial"/>
          <w:sz w:val="24"/>
          <w:szCs w:val="24"/>
        </w:rPr>
      </w:pPr>
      <w:r>
        <w:rPr>
          <w:rFonts w:ascii="Arial" w:hAnsi="Arial" w:cs="Arial"/>
          <w:sz w:val="24"/>
          <w:szCs w:val="24"/>
        </w:rPr>
        <w:tab/>
      </w:r>
    </w:p>
    <w:p w:rsidR="00EF209C" w:rsidRDefault="00F819C7">
      <w:pPr>
        <w:pStyle w:val="ListParagraph"/>
        <w:numPr>
          <w:ilvl w:val="0"/>
          <w:numId w:val="1"/>
        </w:numPr>
        <w:rPr>
          <w:rFonts w:ascii="Arial" w:hAnsi="Arial" w:cs="Arial"/>
          <w:b/>
          <w:sz w:val="24"/>
          <w:szCs w:val="24"/>
        </w:rPr>
      </w:pPr>
      <w:r>
        <w:rPr>
          <w:rFonts w:ascii="Arial" w:hAnsi="Arial" w:cs="Arial"/>
          <w:b/>
          <w:sz w:val="24"/>
          <w:szCs w:val="24"/>
        </w:rPr>
        <w:t>AOB</w:t>
      </w:r>
    </w:p>
    <w:p w:rsidR="00085E37" w:rsidRDefault="00DE1DF2" w:rsidP="00085E37">
      <w:pPr>
        <w:pStyle w:val="ListParagraph"/>
        <w:numPr>
          <w:ilvl w:val="0"/>
          <w:numId w:val="6"/>
        </w:numPr>
        <w:rPr>
          <w:rFonts w:ascii="Arial" w:hAnsi="Arial" w:cs="Arial"/>
          <w:sz w:val="24"/>
          <w:szCs w:val="24"/>
        </w:rPr>
      </w:pPr>
      <w:r w:rsidRPr="00085E37">
        <w:rPr>
          <w:rFonts w:ascii="Arial" w:hAnsi="Arial" w:cs="Arial"/>
          <w:sz w:val="24"/>
          <w:szCs w:val="24"/>
        </w:rPr>
        <w:t>Annual fees – the Committee ha</w:t>
      </w:r>
      <w:r w:rsidR="00085E37">
        <w:rPr>
          <w:rFonts w:ascii="Arial" w:hAnsi="Arial" w:cs="Arial"/>
          <w:sz w:val="24"/>
          <w:szCs w:val="24"/>
        </w:rPr>
        <w:t>d recommended that the fees remain at</w:t>
      </w:r>
      <w:r w:rsidRPr="00085E37">
        <w:rPr>
          <w:rFonts w:ascii="Arial" w:hAnsi="Arial" w:cs="Arial"/>
          <w:sz w:val="24"/>
          <w:szCs w:val="24"/>
        </w:rPr>
        <w:t xml:space="preserve"> £35</w:t>
      </w:r>
      <w:r w:rsidR="00085E37">
        <w:rPr>
          <w:rFonts w:ascii="Arial" w:hAnsi="Arial" w:cs="Arial"/>
          <w:sz w:val="24"/>
          <w:szCs w:val="24"/>
        </w:rPr>
        <w:t xml:space="preserve"> and this was unanimously agreed</w:t>
      </w:r>
      <w:r w:rsidRPr="00085E37">
        <w:rPr>
          <w:rFonts w:ascii="Arial" w:hAnsi="Arial" w:cs="Arial"/>
          <w:sz w:val="24"/>
          <w:szCs w:val="24"/>
        </w:rPr>
        <w:t xml:space="preserve">. </w:t>
      </w:r>
    </w:p>
    <w:p w:rsidR="00EF209C" w:rsidRPr="00085E37" w:rsidRDefault="00085E37" w:rsidP="00085E37">
      <w:pPr>
        <w:pStyle w:val="ListParagraph"/>
        <w:numPr>
          <w:ilvl w:val="0"/>
          <w:numId w:val="6"/>
        </w:numPr>
        <w:rPr>
          <w:rFonts w:ascii="Arial" w:hAnsi="Arial" w:cs="Arial"/>
          <w:sz w:val="24"/>
          <w:szCs w:val="24"/>
        </w:rPr>
      </w:pPr>
      <w:r>
        <w:rPr>
          <w:rFonts w:ascii="Arial" w:hAnsi="Arial" w:cs="Arial"/>
          <w:sz w:val="24"/>
          <w:szCs w:val="24"/>
        </w:rPr>
        <w:t>Colin outlined a planned programme of events – nutrition talk, use of Comrades track etc</w:t>
      </w:r>
      <w:r w:rsidR="00DB4AE5" w:rsidRPr="00085E37">
        <w:rPr>
          <w:rFonts w:ascii="Arial" w:hAnsi="Arial" w:cs="Arial"/>
          <w:sz w:val="24"/>
          <w:szCs w:val="24"/>
        </w:rPr>
        <w:t>.</w:t>
      </w:r>
    </w:p>
    <w:p w:rsidR="00EF209C" w:rsidRDefault="00085E37" w:rsidP="00DB4AE5">
      <w:pPr>
        <w:pStyle w:val="ListParagraph"/>
        <w:numPr>
          <w:ilvl w:val="0"/>
          <w:numId w:val="8"/>
        </w:numPr>
        <w:rPr>
          <w:rFonts w:ascii="Arial" w:hAnsi="Arial" w:cs="Arial"/>
          <w:sz w:val="24"/>
          <w:szCs w:val="24"/>
        </w:rPr>
      </w:pPr>
      <w:r>
        <w:rPr>
          <w:rFonts w:ascii="Arial" w:hAnsi="Arial" w:cs="Arial"/>
          <w:sz w:val="24"/>
          <w:szCs w:val="24"/>
        </w:rPr>
        <w:t xml:space="preserve">Glenn had received information from the Hilton Hotel, </w:t>
      </w:r>
      <w:proofErr w:type="spellStart"/>
      <w:r>
        <w:rPr>
          <w:rFonts w:ascii="Arial" w:hAnsi="Arial" w:cs="Arial"/>
          <w:sz w:val="24"/>
          <w:szCs w:val="24"/>
        </w:rPr>
        <w:t>Templepatrick</w:t>
      </w:r>
      <w:proofErr w:type="spellEnd"/>
      <w:r>
        <w:rPr>
          <w:rFonts w:ascii="Arial" w:hAnsi="Arial" w:cs="Arial"/>
          <w:sz w:val="24"/>
          <w:szCs w:val="24"/>
        </w:rPr>
        <w:t xml:space="preserve"> regarding dates for Christmas events and due to the success of last year’s dinner at the venue, it was agreed to progress this.</w:t>
      </w:r>
    </w:p>
    <w:p w:rsidR="00D27A3B" w:rsidRDefault="00085E37" w:rsidP="00DB4AE5">
      <w:pPr>
        <w:pStyle w:val="ListParagraph"/>
        <w:numPr>
          <w:ilvl w:val="0"/>
          <w:numId w:val="8"/>
        </w:numPr>
        <w:rPr>
          <w:rFonts w:ascii="Arial" w:hAnsi="Arial" w:cs="Arial"/>
          <w:sz w:val="24"/>
          <w:szCs w:val="24"/>
        </w:rPr>
      </w:pPr>
      <w:r>
        <w:rPr>
          <w:rFonts w:ascii="Arial" w:hAnsi="Arial" w:cs="Arial"/>
          <w:sz w:val="24"/>
          <w:szCs w:val="24"/>
        </w:rPr>
        <w:t xml:space="preserve">Ross raised the topic of </w:t>
      </w:r>
      <w:r w:rsidR="00D27A3B">
        <w:rPr>
          <w:rFonts w:ascii="Arial" w:hAnsi="Arial" w:cs="Arial"/>
          <w:sz w:val="24"/>
          <w:szCs w:val="24"/>
        </w:rPr>
        <w:t xml:space="preserve">encouraging members to attend the track sessions and suggested that payments should be made from the club’s account due to </w:t>
      </w:r>
      <w:proofErr w:type="spellStart"/>
      <w:proofErr w:type="gramStart"/>
      <w:r w:rsidR="00D27A3B">
        <w:rPr>
          <w:rFonts w:ascii="Arial" w:hAnsi="Arial" w:cs="Arial"/>
          <w:sz w:val="24"/>
          <w:szCs w:val="24"/>
        </w:rPr>
        <w:t>it’s</w:t>
      </w:r>
      <w:proofErr w:type="spellEnd"/>
      <w:proofErr w:type="gramEnd"/>
      <w:r w:rsidR="00D27A3B">
        <w:rPr>
          <w:rFonts w:ascii="Arial" w:hAnsi="Arial" w:cs="Arial"/>
          <w:sz w:val="24"/>
          <w:szCs w:val="24"/>
        </w:rPr>
        <w:t xml:space="preserve"> healthy position. This was discussed and voted on with unanimous support.</w:t>
      </w:r>
    </w:p>
    <w:p w:rsidR="00085E37" w:rsidRDefault="00D27A3B" w:rsidP="00DB4AE5">
      <w:pPr>
        <w:pStyle w:val="ListParagraph"/>
        <w:numPr>
          <w:ilvl w:val="0"/>
          <w:numId w:val="8"/>
        </w:numPr>
        <w:rPr>
          <w:rFonts w:ascii="Arial" w:hAnsi="Arial" w:cs="Arial"/>
          <w:sz w:val="24"/>
          <w:szCs w:val="24"/>
        </w:rPr>
      </w:pPr>
      <w:r>
        <w:rPr>
          <w:rFonts w:ascii="Arial" w:hAnsi="Arial" w:cs="Arial"/>
          <w:sz w:val="24"/>
          <w:szCs w:val="24"/>
        </w:rPr>
        <w:lastRenderedPageBreak/>
        <w:t>The upcoming NI relay races was highlighted by Ruth who encouraged those interested to inform either her or Irene.</w:t>
      </w:r>
    </w:p>
    <w:p w:rsidR="00D27A3B" w:rsidRPr="00DB4AE5" w:rsidRDefault="00D27A3B" w:rsidP="00DB4AE5">
      <w:pPr>
        <w:pStyle w:val="ListParagraph"/>
        <w:numPr>
          <w:ilvl w:val="0"/>
          <w:numId w:val="8"/>
        </w:numPr>
        <w:rPr>
          <w:rFonts w:ascii="Arial" w:hAnsi="Arial" w:cs="Arial"/>
          <w:sz w:val="24"/>
          <w:szCs w:val="24"/>
        </w:rPr>
      </w:pPr>
      <w:r>
        <w:rPr>
          <w:rFonts w:ascii="Arial" w:hAnsi="Arial" w:cs="Arial"/>
          <w:sz w:val="24"/>
          <w:szCs w:val="24"/>
        </w:rPr>
        <w:t>Colin reminded those racing at events to wear the CAH white and green club vest rather than other vests.</w:t>
      </w:r>
    </w:p>
    <w:p w:rsidR="00D27A3B" w:rsidRDefault="00D27A3B" w:rsidP="00D27A3B">
      <w:pPr>
        <w:pStyle w:val="ListParagraph"/>
        <w:ind w:left="360"/>
        <w:rPr>
          <w:rFonts w:ascii="Arial" w:hAnsi="Arial" w:cs="Arial"/>
          <w:b/>
          <w:sz w:val="24"/>
          <w:szCs w:val="24"/>
        </w:rPr>
      </w:pPr>
    </w:p>
    <w:p w:rsidR="00085E37" w:rsidRPr="00D27A3B" w:rsidRDefault="00085E37" w:rsidP="00D27A3B">
      <w:pPr>
        <w:pStyle w:val="ListParagraph"/>
        <w:numPr>
          <w:ilvl w:val="0"/>
          <w:numId w:val="1"/>
        </w:numPr>
        <w:rPr>
          <w:rFonts w:ascii="Arial" w:hAnsi="Arial" w:cs="Arial"/>
          <w:b/>
          <w:sz w:val="24"/>
          <w:szCs w:val="24"/>
        </w:rPr>
      </w:pPr>
      <w:r w:rsidRPr="00D27A3B">
        <w:rPr>
          <w:rFonts w:ascii="Arial" w:hAnsi="Arial" w:cs="Arial"/>
          <w:b/>
          <w:sz w:val="24"/>
          <w:szCs w:val="24"/>
        </w:rPr>
        <w:t>Presentation of Awards</w:t>
      </w:r>
    </w:p>
    <w:p w:rsidR="00EF209C" w:rsidRDefault="00D27A3B" w:rsidP="00DE1DF2">
      <w:pPr>
        <w:pStyle w:val="ListParagraph"/>
        <w:rPr>
          <w:rFonts w:ascii="Arial" w:hAnsi="Arial" w:cs="Arial"/>
          <w:sz w:val="24"/>
          <w:szCs w:val="24"/>
        </w:rPr>
      </w:pPr>
      <w:r>
        <w:rPr>
          <w:rFonts w:ascii="Arial" w:hAnsi="Arial" w:cs="Arial"/>
          <w:sz w:val="24"/>
          <w:szCs w:val="24"/>
        </w:rPr>
        <w:t>The following awards were made:</w:t>
      </w:r>
    </w:p>
    <w:p w:rsidR="003057DA" w:rsidRPr="0054168D" w:rsidRDefault="003057DA" w:rsidP="003057DA">
      <w:pPr>
        <w:pStyle w:val="ListParagraph"/>
        <w:rPr>
          <w:rFonts w:ascii="Arial" w:hAnsi="Arial" w:cs="Arial"/>
          <w:sz w:val="24"/>
          <w:szCs w:val="24"/>
        </w:rPr>
      </w:pPr>
      <w:r w:rsidRPr="0054168D">
        <w:rPr>
          <w:rFonts w:ascii="Arial" w:hAnsi="Arial" w:cs="Arial"/>
          <w:sz w:val="24"/>
          <w:szCs w:val="24"/>
        </w:rPr>
        <w:tab/>
      </w:r>
      <w:r w:rsidRPr="0054168D">
        <w:rPr>
          <w:rFonts w:ascii="Arial" w:hAnsi="Arial" w:cs="Arial"/>
          <w:sz w:val="24"/>
          <w:szCs w:val="24"/>
        </w:rPr>
        <w:tab/>
      </w:r>
      <w:r w:rsidRPr="0054168D">
        <w:rPr>
          <w:rFonts w:ascii="Arial" w:hAnsi="Arial" w:cs="Arial"/>
          <w:sz w:val="24"/>
          <w:szCs w:val="24"/>
        </w:rPr>
        <w:tab/>
      </w:r>
      <w:r w:rsidRPr="0054168D">
        <w:rPr>
          <w:rFonts w:ascii="Arial" w:hAnsi="Arial" w:cs="Arial"/>
          <w:sz w:val="24"/>
          <w:szCs w:val="24"/>
        </w:rPr>
        <w:tab/>
      </w:r>
      <w:r w:rsidRPr="0054168D">
        <w:rPr>
          <w:rFonts w:ascii="Arial" w:hAnsi="Arial" w:cs="Arial"/>
          <w:sz w:val="24"/>
          <w:szCs w:val="24"/>
        </w:rPr>
        <w:tab/>
        <w:t>Male</w:t>
      </w:r>
      <w:r w:rsidRPr="0054168D">
        <w:rPr>
          <w:rFonts w:ascii="Arial" w:hAnsi="Arial" w:cs="Arial"/>
          <w:sz w:val="24"/>
          <w:szCs w:val="24"/>
        </w:rPr>
        <w:tab/>
      </w:r>
      <w:r w:rsidRPr="0054168D">
        <w:rPr>
          <w:rFonts w:ascii="Arial" w:hAnsi="Arial" w:cs="Arial"/>
          <w:sz w:val="24"/>
          <w:szCs w:val="24"/>
        </w:rPr>
        <w:tab/>
      </w:r>
      <w:r w:rsidRPr="0054168D">
        <w:rPr>
          <w:rFonts w:ascii="Arial" w:hAnsi="Arial" w:cs="Arial"/>
          <w:sz w:val="24"/>
          <w:szCs w:val="24"/>
        </w:rPr>
        <w:tab/>
        <w:t>Female</w:t>
      </w:r>
    </w:p>
    <w:p w:rsidR="003057DA" w:rsidRPr="0054168D" w:rsidRDefault="003057DA" w:rsidP="003057DA">
      <w:pPr>
        <w:pStyle w:val="ListParagraph"/>
        <w:rPr>
          <w:rFonts w:ascii="Arial" w:hAnsi="Arial" w:cs="Arial"/>
          <w:sz w:val="24"/>
          <w:szCs w:val="24"/>
        </w:rPr>
      </w:pPr>
    </w:p>
    <w:p w:rsidR="003057DA" w:rsidRPr="0054168D" w:rsidRDefault="003057DA" w:rsidP="003057DA">
      <w:pPr>
        <w:rPr>
          <w:rFonts w:ascii="Arial" w:hAnsi="Arial" w:cs="Arial"/>
          <w:sz w:val="24"/>
          <w:szCs w:val="24"/>
        </w:rPr>
      </w:pPr>
      <w:r w:rsidRPr="0054168D">
        <w:rPr>
          <w:rFonts w:ascii="Arial" w:hAnsi="Arial" w:cs="Arial"/>
          <w:sz w:val="24"/>
          <w:szCs w:val="24"/>
        </w:rPr>
        <w:t xml:space="preserve">Race Series winner </w:t>
      </w:r>
      <w:r w:rsidRPr="0054168D">
        <w:rPr>
          <w:rFonts w:ascii="Arial" w:hAnsi="Arial" w:cs="Arial"/>
          <w:sz w:val="24"/>
          <w:szCs w:val="24"/>
        </w:rPr>
        <w:tab/>
      </w:r>
      <w:r w:rsidRPr="0054168D">
        <w:rPr>
          <w:rFonts w:ascii="Arial" w:hAnsi="Arial" w:cs="Arial"/>
          <w:sz w:val="24"/>
          <w:szCs w:val="24"/>
        </w:rPr>
        <w:tab/>
      </w:r>
      <w:r w:rsidRPr="0054168D">
        <w:rPr>
          <w:rFonts w:ascii="Arial" w:hAnsi="Arial" w:cs="Arial"/>
          <w:sz w:val="24"/>
          <w:szCs w:val="24"/>
        </w:rPr>
        <w:tab/>
      </w:r>
      <w:r w:rsidRPr="0054168D">
        <w:rPr>
          <w:rFonts w:ascii="Arial" w:hAnsi="Arial" w:cs="Arial"/>
          <w:sz w:val="24"/>
          <w:szCs w:val="24"/>
        </w:rPr>
        <w:tab/>
        <w:t>Andrew Wilson</w:t>
      </w:r>
      <w:r w:rsidRPr="0054168D">
        <w:rPr>
          <w:rFonts w:ascii="Arial" w:hAnsi="Arial" w:cs="Arial"/>
          <w:sz w:val="24"/>
          <w:szCs w:val="24"/>
        </w:rPr>
        <w:tab/>
        <w:t>Natasha Henderson</w:t>
      </w:r>
    </w:p>
    <w:p w:rsidR="003057DA" w:rsidRPr="0054168D" w:rsidRDefault="003057DA" w:rsidP="003057DA">
      <w:pPr>
        <w:rPr>
          <w:rFonts w:ascii="Arial" w:hAnsi="Arial" w:cs="Arial"/>
          <w:sz w:val="24"/>
          <w:szCs w:val="24"/>
        </w:rPr>
      </w:pPr>
      <w:r w:rsidRPr="0054168D">
        <w:rPr>
          <w:rFonts w:ascii="Arial" w:hAnsi="Arial" w:cs="Arial"/>
          <w:sz w:val="24"/>
          <w:szCs w:val="24"/>
        </w:rPr>
        <w:t xml:space="preserve">Best Newcomer </w:t>
      </w:r>
      <w:r w:rsidRPr="0054168D">
        <w:rPr>
          <w:rFonts w:ascii="Arial" w:hAnsi="Arial" w:cs="Arial"/>
          <w:sz w:val="24"/>
          <w:szCs w:val="24"/>
        </w:rPr>
        <w:tab/>
      </w:r>
      <w:r w:rsidRPr="0054168D">
        <w:rPr>
          <w:rFonts w:ascii="Arial" w:hAnsi="Arial" w:cs="Arial"/>
          <w:sz w:val="24"/>
          <w:szCs w:val="24"/>
        </w:rPr>
        <w:tab/>
      </w:r>
      <w:r w:rsidRPr="0054168D">
        <w:rPr>
          <w:rFonts w:ascii="Arial" w:hAnsi="Arial" w:cs="Arial"/>
          <w:sz w:val="24"/>
          <w:szCs w:val="24"/>
        </w:rPr>
        <w:tab/>
      </w:r>
      <w:r w:rsidRPr="0054168D">
        <w:rPr>
          <w:rFonts w:ascii="Arial" w:hAnsi="Arial" w:cs="Arial"/>
          <w:sz w:val="24"/>
          <w:szCs w:val="24"/>
        </w:rPr>
        <w:tab/>
        <w:t>Nigel McGookin</w:t>
      </w:r>
      <w:r w:rsidRPr="0054168D">
        <w:rPr>
          <w:rFonts w:ascii="Arial" w:hAnsi="Arial" w:cs="Arial"/>
          <w:sz w:val="24"/>
          <w:szCs w:val="24"/>
        </w:rPr>
        <w:tab/>
        <w:t>Helen Cummings</w:t>
      </w:r>
    </w:p>
    <w:p w:rsidR="003057DA" w:rsidRPr="0054168D" w:rsidRDefault="003057DA" w:rsidP="003057DA">
      <w:pPr>
        <w:rPr>
          <w:rFonts w:ascii="Arial" w:hAnsi="Arial" w:cs="Arial"/>
          <w:sz w:val="24"/>
          <w:szCs w:val="24"/>
        </w:rPr>
      </w:pPr>
      <w:r w:rsidRPr="0054168D">
        <w:rPr>
          <w:rFonts w:ascii="Arial" w:hAnsi="Arial" w:cs="Arial"/>
          <w:sz w:val="24"/>
          <w:szCs w:val="24"/>
        </w:rPr>
        <w:t>C25k award</w:t>
      </w:r>
      <w:r w:rsidRPr="0054168D">
        <w:rPr>
          <w:rFonts w:ascii="Arial" w:hAnsi="Arial" w:cs="Arial"/>
          <w:sz w:val="24"/>
          <w:szCs w:val="24"/>
        </w:rPr>
        <w:tab/>
      </w:r>
      <w:r w:rsidRPr="0054168D">
        <w:rPr>
          <w:rFonts w:ascii="Arial" w:hAnsi="Arial" w:cs="Arial"/>
          <w:sz w:val="24"/>
          <w:szCs w:val="24"/>
        </w:rPr>
        <w:tab/>
      </w:r>
      <w:r w:rsidRPr="0054168D">
        <w:rPr>
          <w:rFonts w:ascii="Arial" w:hAnsi="Arial" w:cs="Arial"/>
          <w:sz w:val="24"/>
          <w:szCs w:val="24"/>
        </w:rPr>
        <w:tab/>
      </w:r>
      <w:r w:rsidRPr="0054168D">
        <w:rPr>
          <w:rFonts w:ascii="Arial" w:hAnsi="Arial" w:cs="Arial"/>
          <w:sz w:val="24"/>
          <w:szCs w:val="24"/>
        </w:rPr>
        <w:tab/>
      </w:r>
      <w:r w:rsidRPr="0054168D">
        <w:rPr>
          <w:rFonts w:ascii="Arial" w:hAnsi="Arial" w:cs="Arial"/>
          <w:sz w:val="24"/>
          <w:szCs w:val="24"/>
        </w:rPr>
        <w:tab/>
        <w:t>Sam Dunlop</w:t>
      </w:r>
      <w:r w:rsidRPr="0054168D">
        <w:rPr>
          <w:rFonts w:ascii="Arial" w:hAnsi="Arial" w:cs="Arial"/>
          <w:sz w:val="24"/>
          <w:szCs w:val="24"/>
        </w:rPr>
        <w:tab/>
      </w:r>
      <w:r w:rsidRPr="0054168D">
        <w:rPr>
          <w:rFonts w:ascii="Arial" w:hAnsi="Arial" w:cs="Arial"/>
          <w:sz w:val="24"/>
          <w:szCs w:val="24"/>
        </w:rPr>
        <w:tab/>
        <w:t>Marie Manson</w:t>
      </w:r>
    </w:p>
    <w:p w:rsidR="003057DA" w:rsidRPr="0054168D" w:rsidRDefault="003057DA" w:rsidP="003057DA">
      <w:pPr>
        <w:rPr>
          <w:rFonts w:ascii="Arial" w:hAnsi="Arial" w:cs="Arial"/>
          <w:sz w:val="24"/>
          <w:szCs w:val="24"/>
        </w:rPr>
      </w:pPr>
      <w:r w:rsidRPr="0054168D">
        <w:rPr>
          <w:rFonts w:ascii="Arial" w:hAnsi="Arial" w:cs="Arial"/>
          <w:sz w:val="24"/>
          <w:szCs w:val="24"/>
        </w:rPr>
        <w:t xml:space="preserve">Most Improved Runner </w:t>
      </w:r>
      <w:r w:rsidRPr="0054168D">
        <w:rPr>
          <w:rFonts w:ascii="Arial" w:hAnsi="Arial" w:cs="Arial"/>
          <w:sz w:val="24"/>
          <w:szCs w:val="24"/>
        </w:rPr>
        <w:tab/>
      </w:r>
      <w:r w:rsidRPr="0054168D">
        <w:rPr>
          <w:rFonts w:ascii="Arial" w:hAnsi="Arial" w:cs="Arial"/>
          <w:sz w:val="24"/>
          <w:szCs w:val="24"/>
        </w:rPr>
        <w:tab/>
      </w:r>
      <w:r w:rsidRPr="0054168D">
        <w:rPr>
          <w:rFonts w:ascii="Arial" w:hAnsi="Arial" w:cs="Arial"/>
          <w:sz w:val="24"/>
          <w:szCs w:val="24"/>
        </w:rPr>
        <w:tab/>
        <w:t>Graeme O’Hara</w:t>
      </w:r>
      <w:r w:rsidRPr="0054168D">
        <w:rPr>
          <w:rFonts w:ascii="Arial" w:hAnsi="Arial" w:cs="Arial"/>
          <w:sz w:val="24"/>
          <w:szCs w:val="24"/>
        </w:rPr>
        <w:tab/>
        <w:t>Natasha Henderson</w:t>
      </w:r>
    </w:p>
    <w:p w:rsidR="003057DA" w:rsidRPr="0054168D" w:rsidRDefault="003057DA" w:rsidP="003057DA">
      <w:pPr>
        <w:rPr>
          <w:rFonts w:ascii="Arial" w:hAnsi="Arial" w:cs="Arial"/>
          <w:sz w:val="24"/>
          <w:szCs w:val="24"/>
        </w:rPr>
      </w:pPr>
      <w:r w:rsidRPr="0054168D">
        <w:rPr>
          <w:rFonts w:ascii="Arial" w:hAnsi="Arial" w:cs="Arial"/>
          <w:sz w:val="24"/>
          <w:szCs w:val="24"/>
        </w:rPr>
        <w:t xml:space="preserve">Club Member of the Year </w:t>
      </w:r>
      <w:r w:rsidRPr="0054168D">
        <w:rPr>
          <w:rFonts w:ascii="Arial" w:hAnsi="Arial" w:cs="Arial"/>
          <w:sz w:val="24"/>
          <w:szCs w:val="24"/>
        </w:rPr>
        <w:tab/>
      </w:r>
      <w:r w:rsidRPr="0054168D">
        <w:rPr>
          <w:rFonts w:ascii="Arial" w:hAnsi="Arial" w:cs="Arial"/>
          <w:sz w:val="24"/>
          <w:szCs w:val="24"/>
        </w:rPr>
        <w:tab/>
      </w:r>
      <w:r w:rsidRPr="0054168D">
        <w:rPr>
          <w:rFonts w:ascii="Arial" w:hAnsi="Arial" w:cs="Arial"/>
          <w:sz w:val="24"/>
          <w:szCs w:val="24"/>
        </w:rPr>
        <w:tab/>
        <w:t>David Hamill</w:t>
      </w:r>
      <w:r w:rsidRPr="0054168D">
        <w:rPr>
          <w:rFonts w:ascii="Arial" w:hAnsi="Arial" w:cs="Arial"/>
          <w:sz w:val="24"/>
          <w:szCs w:val="24"/>
        </w:rPr>
        <w:tab/>
      </w:r>
      <w:r w:rsidRPr="0054168D">
        <w:rPr>
          <w:rFonts w:ascii="Arial" w:hAnsi="Arial" w:cs="Arial"/>
          <w:sz w:val="24"/>
          <w:szCs w:val="24"/>
        </w:rPr>
        <w:tab/>
        <w:t>Ruth Morrison</w:t>
      </w:r>
    </w:p>
    <w:p w:rsidR="003057DA" w:rsidRPr="0054168D" w:rsidRDefault="003057DA" w:rsidP="003057DA">
      <w:pPr>
        <w:rPr>
          <w:rFonts w:ascii="Arial" w:hAnsi="Arial" w:cs="Arial"/>
          <w:sz w:val="24"/>
          <w:szCs w:val="24"/>
        </w:rPr>
      </w:pPr>
      <w:r w:rsidRPr="0054168D">
        <w:rPr>
          <w:rFonts w:ascii="Arial" w:hAnsi="Arial" w:cs="Arial"/>
          <w:sz w:val="24"/>
          <w:szCs w:val="24"/>
        </w:rPr>
        <w:t>Performance of the Year</w:t>
      </w:r>
      <w:r w:rsidRPr="0054168D">
        <w:rPr>
          <w:rFonts w:ascii="Arial" w:hAnsi="Arial" w:cs="Arial"/>
          <w:sz w:val="24"/>
          <w:szCs w:val="24"/>
        </w:rPr>
        <w:tab/>
      </w:r>
      <w:r w:rsidRPr="0054168D">
        <w:rPr>
          <w:rFonts w:ascii="Arial" w:hAnsi="Arial" w:cs="Arial"/>
          <w:sz w:val="24"/>
          <w:szCs w:val="24"/>
        </w:rPr>
        <w:tab/>
      </w:r>
      <w:r w:rsidRPr="0054168D">
        <w:rPr>
          <w:rFonts w:ascii="Arial" w:hAnsi="Arial" w:cs="Arial"/>
          <w:sz w:val="24"/>
          <w:szCs w:val="24"/>
        </w:rPr>
        <w:tab/>
      </w:r>
      <w:r w:rsidRPr="0054168D">
        <w:rPr>
          <w:rFonts w:ascii="Arial" w:hAnsi="Arial" w:cs="Arial"/>
          <w:sz w:val="24"/>
          <w:szCs w:val="24"/>
        </w:rPr>
        <w:tab/>
        <w:t xml:space="preserve">Louise Smart   </w:t>
      </w:r>
    </w:p>
    <w:p w:rsidR="003057DA" w:rsidRPr="004B1793" w:rsidRDefault="003057DA" w:rsidP="003057DA">
      <w:pPr>
        <w:rPr>
          <w:rFonts w:ascii="Calibri" w:hAnsi="Calibri" w:cs="Calibri"/>
          <w:sz w:val="24"/>
          <w:szCs w:val="24"/>
        </w:rPr>
      </w:pPr>
      <w:r w:rsidRPr="0054168D">
        <w:rPr>
          <w:rFonts w:ascii="Arial" w:hAnsi="Arial" w:cs="Arial"/>
          <w:sz w:val="24"/>
          <w:szCs w:val="24"/>
        </w:rPr>
        <w:t>Special Recognition Award</w:t>
      </w:r>
      <w:r w:rsidRPr="0054168D">
        <w:rPr>
          <w:rFonts w:ascii="Arial" w:hAnsi="Arial" w:cs="Arial"/>
          <w:sz w:val="24"/>
          <w:szCs w:val="24"/>
        </w:rPr>
        <w:tab/>
      </w:r>
      <w:r w:rsidRPr="0054168D">
        <w:rPr>
          <w:rFonts w:ascii="Arial" w:hAnsi="Arial" w:cs="Arial"/>
          <w:sz w:val="24"/>
          <w:szCs w:val="24"/>
        </w:rPr>
        <w:tab/>
      </w:r>
      <w:r w:rsidRPr="0054168D">
        <w:rPr>
          <w:rFonts w:ascii="Arial" w:hAnsi="Arial" w:cs="Arial"/>
          <w:sz w:val="24"/>
          <w:szCs w:val="24"/>
        </w:rPr>
        <w:tab/>
      </w:r>
      <w:r w:rsidRPr="0054168D">
        <w:rPr>
          <w:rFonts w:ascii="Arial" w:hAnsi="Arial" w:cs="Arial"/>
          <w:sz w:val="24"/>
          <w:szCs w:val="24"/>
        </w:rPr>
        <w:tab/>
        <w:t>Irene Downey</w:t>
      </w:r>
      <w:r>
        <w:rPr>
          <w:rFonts w:ascii="Calibri" w:hAnsi="Calibri" w:cs="Calibri"/>
          <w:sz w:val="24"/>
          <w:szCs w:val="24"/>
        </w:rPr>
        <w:t xml:space="preserve">  </w:t>
      </w:r>
    </w:p>
    <w:p w:rsidR="003057DA" w:rsidRDefault="003057DA" w:rsidP="00DE1DF2">
      <w:pPr>
        <w:pStyle w:val="ListParagraph"/>
        <w:rPr>
          <w:rFonts w:ascii="Arial" w:hAnsi="Arial" w:cs="Arial"/>
          <w:sz w:val="24"/>
          <w:szCs w:val="24"/>
        </w:rPr>
      </w:pPr>
    </w:p>
    <w:p w:rsidR="00EF209C" w:rsidRDefault="00F819C7">
      <w:pPr>
        <w:pStyle w:val="ListParagraph"/>
        <w:numPr>
          <w:ilvl w:val="0"/>
          <w:numId w:val="1"/>
        </w:numPr>
        <w:rPr>
          <w:rFonts w:ascii="Arial" w:hAnsi="Arial" w:cs="Arial"/>
          <w:b/>
          <w:sz w:val="24"/>
          <w:szCs w:val="24"/>
        </w:rPr>
      </w:pPr>
      <w:r>
        <w:rPr>
          <w:rFonts w:ascii="Arial" w:hAnsi="Arial" w:cs="Arial"/>
          <w:b/>
          <w:sz w:val="24"/>
          <w:szCs w:val="24"/>
        </w:rPr>
        <w:t>Close</w:t>
      </w:r>
    </w:p>
    <w:p w:rsidR="00EF209C" w:rsidRDefault="00F11E46">
      <w:pPr>
        <w:ind w:left="360"/>
        <w:rPr>
          <w:rFonts w:ascii="Arial" w:hAnsi="Arial" w:cs="Arial"/>
          <w:sz w:val="24"/>
          <w:szCs w:val="24"/>
        </w:rPr>
      </w:pPr>
      <w:r>
        <w:rPr>
          <w:rFonts w:ascii="Arial" w:hAnsi="Arial" w:cs="Arial"/>
          <w:sz w:val="24"/>
          <w:szCs w:val="24"/>
        </w:rPr>
        <w:t xml:space="preserve">Colin brought the meeting to a close and </w:t>
      </w:r>
      <w:r w:rsidR="0054168D">
        <w:rPr>
          <w:rFonts w:ascii="Arial" w:hAnsi="Arial" w:cs="Arial"/>
          <w:sz w:val="24"/>
          <w:szCs w:val="24"/>
        </w:rPr>
        <w:t>thanked everyone for attending. A very successful BBQ and social evening followed with thanks to Heather and Glenn for arranging.</w:t>
      </w:r>
    </w:p>
    <w:p w:rsidR="00EF209C" w:rsidRDefault="00F819C7">
      <w:pPr>
        <w:ind w:left="360"/>
        <w:rPr>
          <w:rFonts w:ascii="Arial" w:hAnsi="Arial" w:cs="Arial"/>
          <w:b/>
          <w:sz w:val="24"/>
          <w:szCs w:val="24"/>
        </w:rPr>
      </w:pPr>
      <w:r>
        <w:rPr>
          <w:rFonts w:ascii="Arial" w:hAnsi="Arial" w:cs="Arial"/>
          <w:b/>
          <w:sz w:val="24"/>
          <w:szCs w:val="24"/>
        </w:rPr>
        <w:t>Irene Downey</w:t>
      </w:r>
    </w:p>
    <w:p w:rsidR="00EF209C" w:rsidRDefault="00F819C7">
      <w:pPr>
        <w:ind w:left="360"/>
        <w:rPr>
          <w:rFonts w:ascii="Arial" w:hAnsi="Arial" w:cs="Arial"/>
          <w:b/>
          <w:sz w:val="24"/>
          <w:szCs w:val="24"/>
        </w:rPr>
      </w:pPr>
      <w:r>
        <w:rPr>
          <w:rFonts w:ascii="Arial" w:hAnsi="Arial" w:cs="Arial"/>
          <w:b/>
          <w:sz w:val="24"/>
          <w:szCs w:val="24"/>
        </w:rPr>
        <w:t>Secretary</w:t>
      </w:r>
      <w:r w:rsidR="002B1CAF">
        <w:rPr>
          <w:rFonts w:ascii="Arial" w:hAnsi="Arial" w:cs="Arial"/>
          <w:b/>
          <w:sz w:val="24"/>
          <w:szCs w:val="24"/>
        </w:rPr>
        <w:t>, CAH</w:t>
      </w:r>
    </w:p>
    <w:p w:rsidR="002B1CAF" w:rsidRDefault="002B1CAF">
      <w:pPr>
        <w:ind w:left="360"/>
        <w:rPr>
          <w:rFonts w:ascii="Arial" w:hAnsi="Arial" w:cs="Arial"/>
          <w:b/>
          <w:sz w:val="24"/>
          <w:szCs w:val="24"/>
        </w:rPr>
      </w:pPr>
    </w:p>
    <w:p w:rsidR="002B1CAF" w:rsidRDefault="002B1CAF">
      <w:pPr>
        <w:ind w:left="360"/>
        <w:rPr>
          <w:rFonts w:ascii="Arial" w:hAnsi="Arial" w:cs="Arial"/>
          <w:b/>
          <w:sz w:val="24"/>
          <w:szCs w:val="24"/>
        </w:rPr>
      </w:pPr>
    </w:p>
    <w:p w:rsidR="002B1CAF" w:rsidRDefault="002B1CAF" w:rsidP="002B1CAF">
      <w:pPr>
        <w:jc w:val="center"/>
        <w:rPr>
          <w:b/>
          <w:sz w:val="28"/>
          <w:szCs w:val="28"/>
        </w:rPr>
      </w:pPr>
    </w:p>
    <w:p w:rsidR="008A154D" w:rsidRDefault="008A154D" w:rsidP="002B1CAF">
      <w:pPr>
        <w:jc w:val="center"/>
        <w:rPr>
          <w:b/>
          <w:sz w:val="28"/>
          <w:szCs w:val="28"/>
        </w:rPr>
      </w:pPr>
    </w:p>
    <w:p w:rsidR="008A154D" w:rsidRDefault="008A154D" w:rsidP="002B1CAF">
      <w:pPr>
        <w:jc w:val="center"/>
        <w:rPr>
          <w:b/>
          <w:sz w:val="28"/>
          <w:szCs w:val="28"/>
        </w:rPr>
      </w:pPr>
    </w:p>
    <w:p w:rsidR="008A154D" w:rsidRDefault="008A154D" w:rsidP="002B1CAF">
      <w:pPr>
        <w:jc w:val="center"/>
        <w:rPr>
          <w:b/>
          <w:sz w:val="28"/>
          <w:szCs w:val="28"/>
        </w:rPr>
      </w:pPr>
      <w:bookmarkStart w:id="0" w:name="_GoBack"/>
      <w:bookmarkEnd w:id="0"/>
    </w:p>
    <w:p w:rsidR="002B1CAF" w:rsidRDefault="002B1CAF" w:rsidP="002B1CAF">
      <w:pPr>
        <w:jc w:val="center"/>
        <w:rPr>
          <w:b/>
          <w:sz w:val="28"/>
          <w:szCs w:val="28"/>
        </w:rPr>
      </w:pPr>
    </w:p>
    <w:p w:rsidR="002B1CAF" w:rsidRDefault="002B1CAF" w:rsidP="002B1CAF">
      <w:pPr>
        <w:jc w:val="center"/>
        <w:rPr>
          <w:b/>
          <w:sz w:val="28"/>
          <w:szCs w:val="28"/>
        </w:rPr>
      </w:pPr>
      <w:r w:rsidRPr="008D6778">
        <w:rPr>
          <w:b/>
          <w:sz w:val="28"/>
          <w:szCs w:val="28"/>
        </w:rPr>
        <w:lastRenderedPageBreak/>
        <w:t xml:space="preserve">County Antrim </w:t>
      </w:r>
      <w:r>
        <w:rPr>
          <w:b/>
          <w:sz w:val="28"/>
          <w:szCs w:val="28"/>
        </w:rPr>
        <w:t xml:space="preserve">Harriers Secretary’s Report </w:t>
      </w:r>
    </w:p>
    <w:p w:rsidR="002B1CAF" w:rsidRDefault="002B1CAF" w:rsidP="002B1CAF">
      <w:pPr>
        <w:jc w:val="center"/>
        <w:rPr>
          <w:b/>
          <w:sz w:val="28"/>
          <w:szCs w:val="28"/>
        </w:rPr>
      </w:pPr>
      <w:r>
        <w:rPr>
          <w:b/>
          <w:sz w:val="28"/>
          <w:szCs w:val="28"/>
        </w:rPr>
        <w:t>7th September 2018</w:t>
      </w:r>
    </w:p>
    <w:p w:rsidR="002B1CAF" w:rsidRDefault="002B1CAF" w:rsidP="002B1CAF">
      <w:pPr>
        <w:jc w:val="center"/>
        <w:rPr>
          <w:b/>
          <w:sz w:val="28"/>
          <w:szCs w:val="28"/>
        </w:rPr>
      </w:pPr>
    </w:p>
    <w:p w:rsidR="002B1CAF" w:rsidRDefault="002B1CAF" w:rsidP="002B1CAF">
      <w:pPr>
        <w:spacing w:line="480" w:lineRule="auto"/>
        <w:rPr>
          <w:sz w:val="24"/>
          <w:szCs w:val="24"/>
        </w:rPr>
      </w:pPr>
      <w:r>
        <w:rPr>
          <w:sz w:val="24"/>
          <w:szCs w:val="24"/>
        </w:rPr>
        <w:t>It has certainly been a record breaking year for County Antrim Harriers with the club continuing to flourish and develop. The support here tonight is testament to the expansion of the club and the love of running which binds us all together.</w:t>
      </w:r>
    </w:p>
    <w:p w:rsidR="002B1CAF" w:rsidRDefault="002B1CAF" w:rsidP="002B1CAF">
      <w:pPr>
        <w:spacing w:line="480" w:lineRule="auto"/>
        <w:rPr>
          <w:sz w:val="24"/>
          <w:szCs w:val="24"/>
          <w:u w:val="single"/>
        </w:rPr>
      </w:pPr>
      <w:r>
        <w:rPr>
          <w:sz w:val="24"/>
          <w:szCs w:val="24"/>
          <w:u w:val="single"/>
        </w:rPr>
        <w:t>Membership/Training nights</w:t>
      </w:r>
    </w:p>
    <w:p w:rsidR="002B1CAF" w:rsidRDefault="002B1CAF" w:rsidP="002B1CAF">
      <w:pPr>
        <w:spacing w:line="480" w:lineRule="auto"/>
        <w:rPr>
          <w:sz w:val="24"/>
          <w:szCs w:val="24"/>
        </w:rPr>
      </w:pPr>
      <w:r>
        <w:rPr>
          <w:sz w:val="24"/>
          <w:szCs w:val="24"/>
        </w:rPr>
        <w:t xml:space="preserve">The club has grown in membership to the current 157 members which is fantastic progress and there are regularly 50-60 runners out at training nights. The higher numbers mean that everyone can get a partnering group to run with and the new yellow vests and </w:t>
      </w:r>
      <w:proofErr w:type="spellStart"/>
      <w:r>
        <w:rPr>
          <w:sz w:val="24"/>
          <w:szCs w:val="24"/>
        </w:rPr>
        <w:t>tshirts</w:t>
      </w:r>
      <w:proofErr w:type="spellEnd"/>
      <w:r>
        <w:rPr>
          <w:sz w:val="24"/>
          <w:szCs w:val="24"/>
        </w:rPr>
        <w:t xml:space="preserve"> organised by Rachel means that we can be clearly seen by traffic and gives us an identity out training. The higher numbers also means that safety during training is paramount and always to the forefront by the coaches when organising routes. However the responsibility for safety is also down to each individual and will be of particular importance as we head into the winter training round </w:t>
      </w:r>
      <w:proofErr w:type="spellStart"/>
      <w:r>
        <w:rPr>
          <w:sz w:val="24"/>
          <w:szCs w:val="24"/>
        </w:rPr>
        <w:t>Ballyclare</w:t>
      </w:r>
      <w:proofErr w:type="spellEnd"/>
      <w:r>
        <w:rPr>
          <w:sz w:val="24"/>
          <w:szCs w:val="24"/>
        </w:rPr>
        <w:t>.</w:t>
      </w:r>
    </w:p>
    <w:p w:rsidR="002B1CAF" w:rsidRDefault="002B1CAF" w:rsidP="002B1CAF">
      <w:pPr>
        <w:spacing w:line="480" w:lineRule="auto"/>
        <w:rPr>
          <w:sz w:val="24"/>
          <w:szCs w:val="24"/>
        </w:rPr>
      </w:pPr>
      <w:r>
        <w:rPr>
          <w:sz w:val="24"/>
          <w:szCs w:val="24"/>
        </w:rPr>
        <w:t xml:space="preserve">We have continued to avail of the track at </w:t>
      </w:r>
      <w:proofErr w:type="spellStart"/>
      <w:r>
        <w:rPr>
          <w:sz w:val="24"/>
          <w:szCs w:val="24"/>
        </w:rPr>
        <w:t>Ballyclare</w:t>
      </w:r>
      <w:proofErr w:type="spellEnd"/>
      <w:r>
        <w:rPr>
          <w:sz w:val="24"/>
          <w:szCs w:val="24"/>
        </w:rPr>
        <w:t xml:space="preserve"> Comrades and this has added an extra dimension to Wednesday nights during the winter months. It has been great to see newer members participating in interval and hill sessions and would urge you all to give it a go as adding variety to your running.</w:t>
      </w:r>
    </w:p>
    <w:p w:rsidR="002B1CAF" w:rsidRDefault="002B1CAF" w:rsidP="002B1CAF">
      <w:pPr>
        <w:spacing w:line="480" w:lineRule="auto"/>
        <w:rPr>
          <w:sz w:val="24"/>
          <w:szCs w:val="24"/>
          <w:u w:val="single"/>
        </w:rPr>
      </w:pPr>
      <w:r>
        <w:rPr>
          <w:sz w:val="24"/>
          <w:szCs w:val="24"/>
          <w:u w:val="single"/>
        </w:rPr>
        <w:t xml:space="preserve">May </w:t>
      </w:r>
      <w:proofErr w:type="gramStart"/>
      <w:r>
        <w:rPr>
          <w:sz w:val="24"/>
          <w:szCs w:val="24"/>
          <w:u w:val="single"/>
        </w:rPr>
        <w:t>Fair</w:t>
      </w:r>
      <w:proofErr w:type="gramEnd"/>
      <w:r>
        <w:rPr>
          <w:sz w:val="24"/>
          <w:szCs w:val="24"/>
          <w:u w:val="single"/>
        </w:rPr>
        <w:t xml:space="preserve"> races and C25k</w:t>
      </w:r>
    </w:p>
    <w:p w:rsidR="002B1CAF" w:rsidRDefault="002B1CAF" w:rsidP="002B1CAF">
      <w:pPr>
        <w:spacing w:line="480" w:lineRule="auto"/>
        <w:rPr>
          <w:sz w:val="24"/>
          <w:szCs w:val="24"/>
        </w:rPr>
      </w:pPr>
      <w:r>
        <w:rPr>
          <w:sz w:val="24"/>
          <w:szCs w:val="24"/>
        </w:rPr>
        <w:t xml:space="preserve">The club held </w:t>
      </w:r>
      <w:proofErr w:type="spellStart"/>
      <w:proofErr w:type="gramStart"/>
      <w:r>
        <w:rPr>
          <w:sz w:val="24"/>
          <w:szCs w:val="24"/>
        </w:rPr>
        <w:t>it’s</w:t>
      </w:r>
      <w:proofErr w:type="spellEnd"/>
      <w:proofErr w:type="gramEnd"/>
      <w:r>
        <w:rPr>
          <w:sz w:val="24"/>
          <w:szCs w:val="24"/>
        </w:rPr>
        <w:t xml:space="preserve"> third C25K programme and were delighted to once again see a dedicated group of runners out each night. Thanks to all who coached and supported them through </w:t>
      </w:r>
      <w:r>
        <w:rPr>
          <w:sz w:val="24"/>
          <w:szCs w:val="24"/>
        </w:rPr>
        <w:lastRenderedPageBreak/>
        <w:t>the process and we’re delighted to see some becoming full members of the club and continuing to train and enjoy the social aspect of running.</w:t>
      </w:r>
    </w:p>
    <w:p w:rsidR="002B1CAF" w:rsidRDefault="002B1CAF" w:rsidP="002B1CAF">
      <w:pPr>
        <w:spacing w:line="480" w:lineRule="auto"/>
        <w:rPr>
          <w:sz w:val="24"/>
          <w:szCs w:val="24"/>
        </w:rPr>
      </w:pPr>
      <w:r>
        <w:rPr>
          <w:sz w:val="24"/>
          <w:szCs w:val="24"/>
        </w:rPr>
        <w:t xml:space="preserve">The fourth annual May Fair race was held at </w:t>
      </w:r>
      <w:proofErr w:type="spellStart"/>
      <w:r>
        <w:rPr>
          <w:sz w:val="24"/>
          <w:szCs w:val="24"/>
        </w:rPr>
        <w:t>Ballyclare</w:t>
      </w:r>
      <w:proofErr w:type="spellEnd"/>
      <w:r>
        <w:rPr>
          <w:sz w:val="24"/>
          <w:szCs w:val="24"/>
        </w:rPr>
        <w:t xml:space="preserve"> Rugby Club and yet again we were fortunate with good weather and running conditions. A total of 449 participants took part and feedback has been excellent regarding organisation, the famous ‘spread’ and overall atmosphere of the event. However these things don’t just happen overnight and the committee worked hard to ensure sponsorship, liaise with Council/PSNI, promote and organise the race. The main effort was by our Chairman Colin, without whom I can safely say there would have been no race, as his qualities of patience and determination were certainly tested in the tortuous process involved. Also thanks to our dedicated PRO Ruth who </w:t>
      </w:r>
      <w:proofErr w:type="spellStart"/>
      <w:r>
        <w:rPr>
          <w:sz w:val="24"/>
          <w:szCs w:val="24"/>
        </w:rPr>
        <w:t>Facebooked</w:t>
      </w:r>
      <w:proofErr w:type="spellEnd"/>
      <w:r>
        <w:rPr>
          <w:sz w:val="24"/>
          <w:szCs w:val="24"/>
        </w:rPr>
        <w:t>/tweeted/</w:t>
      </w:r>
      <w:proofErr w:type="spellStart"/>
      <w:proofErr w:type="gramStart"/>
      <w:r>
        <w:rPr>
          <w:sz w:val="24"/>
          <w:szCs w:val="24"/>
        </w:rPr>
        <w:t>Instagrammed</w:t>
      </w:r>
      <w:proofErr w:type="spellEnd"/>
      <w:r>
        <w:rPr>
          <w:sz w:val="24"/>
          <w:szCs w:val="24"/>
        </w:rPr>
        <w:t xml:space="preserve">  constantly</w:t>
      </w:r>
      <w:proofErr w:type="gramEnd"/>
      <w:r>
        <w:rPr>
          <w:sz w:val="24"/>
          <w:szCs w:val="24"/>
        </w:rPr>
        <w:t xml:space="preserve"> to maintain the profile of the race and encourage entries.</w:t>
      </w:r>
    </w:p>
    <w:p w:rsidR="002B1CAF" w:rsidRDefault="002B1CAF" w:rsidP="002B1CAF">
      <w:pPr>
        <w:spacing w:line="480" w:lineRule="auto"/>
        <w:rPr>
          <w:sz w:val="24"/>
          <w:szCs w:val="24"/>
          <w:u w:val="single"/>
        </w:rPr>
      </w:pPr>
      <w:r>
        <w:rPr>
          <w:sz w:val="24"/>
          <w:szCs w:val="24"/>
          <w:u w:val="single"/>
        </w:rPr>
        <w:t>Competition</w:t>
      </w:r>
    </w:p>
    <w:p w:rsidR="002B1CAF" w:rsidRDefault="002B1CAF" w:rsidP="002B1CAF">
      <w:pPr>
        <w:spacing w:line="480" w:lineRule="auto"/>
        <w:rPr>
          <w:sz w:val="24"/>
          <w:szCs w:val="24"/>
        </w:rPr>
      </w:pPr>
      <w:r>
        <w:rPr>
          <w:sz w:val="24"/>
          <w:szCs w:val="24"/>
        </w:rPr>
        <w:t>Looking back over the year’s competitions it has been remarkable how much racing has taken place by club members and how many memorable performances have been achieved. Here are just a few of the highlights:</w:t>
      </w:r>
    </w:p>
    <w:p w:rsidR="002B1CAF" w:rsidRDefault="002B1CAF" w:rsidP="002B1CAF">
      <w:pPr>
        <w:pStyle w:val="ListParagraph"/>
        <w:numPr>
          <w:ilvl w:val="0"/>
          <w:numId w:val="13"/>
        </w:numPr>
        <w:spacing w:line="480" w:lineRule="auto"/>
        <w:rPr>
          <w:sz w:val="24"/>
          <w:szCs w:val="24"/>
        </w:rPr>
      </w:pPr>
      <w:r>
        <w:rPr>
          <w:sz w:val="24"/>
          <w:szCs w:val="24"/>
        </w:rPr>
        <w:t xml:space="preserve">The largest participation event took place at Larne </w:t>
      </w:r>
      <w:r w:rsidRPr="002F62A6">
        <w:rPr>
          <w:sz w:val="24"/>
          <w:szCs w:val="24"/>
        </w:rPr>
        <w:t xml:space="preserve">Half marathon </w:t>
      </w:r>
      <w:r>
        <w:rPr>
          <w:sz w:val="24"/>
          <w:szCs w:val="24"/>
        </w:rPr>
        <w:t xml:space="preserve">in March with a record 37 participants, </w:t>
      </w:r>
      <w:r w:rsidRPr="002F62A6">
        <w:rPr>
          <w:sz w:val="24"/>
          <w:szCs w:val="24"/>
        </w:rPr>
        <w:t xml:space="preserve">with </w:t>
      </w:r>
      <w:r>
        <w:rPr>
          <w:sz w:val="24"/>
          <w:szCs w:val="24"/>
        </w:rPr>
        <w:t>five</w:t>
      </w:r>
      <w:r w:rsidRPr="002F62A6">
        <w:rPr>
          <w:sz w:val="24"/>
          <w:szCs w:val="24"/>
        </w:rPr>
        <w:t xml:space="preserve"> debuts at the distance</w:t>
      </w:r>
      <w:r>
        <w:rPr>
          <w:sz w:val="24"/>
          <w:szCs w:val="24"/>
        </w:rPr>
        <w:t xml:space="preserve"> and nine </w:t>
      </w:r>
      <w:proofErr w:type="spellStart"/>
      <w:proofErr w:type="gramStart"/>
      <w:r>
        <w:rPr>
          <w:sz w:val="24"/>
          <w:szCs w:val="24"/>
        </w:rPr>
        <w:t>pbs</w:t>
      </w:r>
      <w:proofErr w:type="spellEnd"/>
      <w:proofErr w:type="gramEnd"/>
      <w:r w:rsidRPr="002F62A6">
        <w:rPr>
          <w:sz w:val="24"/>
          <w:szCs w:val="24"/>
        </w:rPr>
        <w:t>.</w:t>
      </w:r>
      <w:r>
        <w:rPr>
          <w:sz w:val="24"/>
          <w:szCs w:val="24"/>
        </w:rPr>
        <w:t xml:space="preserve"> This was closely followed by the Larne AC Invitational Hill run last month with 35 club participants and a superb performance by Natasha to win the ladies event with the ladies team winning for the first time ever (they still haven’t recovered!). The next race with highest club entries was last month’s Storming the Castle with 32 members running. </w:t>
      </w:r>
      <w:r>
        <w:rPr>
          <w:sz w:val="24"/>
          <w:szCs w:val="24"/>
        </w:rPr>
        <w:lastRenderedPageBreak/>
        <w:t xml:space="preserve">The Belfast Half Marathon last September also had a record number of 26 CAH participants, again with an abundance of </w:t>
      </w:r>
      <w:proofErr w:type="spellStart"/>
      <w:proofErr w:type="gramStart"/>
      <w:r>
        <w:rPr>
          <w:sz w:val="24"/>
          <w:szCs w:val="24"/>
        </w:rPr>
        <w:t>pb’s</w:t>
      </w:r>
      <w:proofErr w:type="spellEnd"/>
      <w:proofErr w:type="gramEnd"/>
      <w:r>
        <w:rPr>
          <w:sz w:val="24"/>
          <w:szCs w:val="24"/>
        </w:rPr>
        <w:t xml:space="preserve"> and debuts. Five </w:t>
      </w:r>
      <w:r w:rsidRPr="002F62A6">
        <w:rPr>
          <w:sz w:val="24"/>
          <w:szCs w:val="24"/>
        </w:rPr>
        <w:t>teams took part in the NI &amp; Ulste</w:t>
      </w:r>
      <w:r>
        <w:rPr>
          <w:sz w:val="24"/>
          <w:szCs w:val="24"/>
        </w:rPr>
        <w:t>r Road Relays and a further five</w:t>
      </w:r>
      <w:r w:rsidRPr="002F62A6">
        <w:rPr>
          <w:sz w:val="24"/>
          <w:szCs w:val="24"/>
        </w:rPr>
        <w:t xml:space="preserve"> teams completed the relay in the Belfast Marathon in May. </w:t>
      </w:r>
    </w:p>
    <w:p w:rsidR="002B1CAF" w:rsidRDefault="002B1CAF" w:rsidP="002B1CAF">
      <w:pPr>
        <w:pStyle w:val="ListParagraph"/>
        <w:numPr>
          <w:ilvl w:val="0"/>
          <w:numId w:val="13"/>
        </w:numPr>
        <w:spacing w:line="480" w:lineRule="auto"/>
        <w:rPr>
          <w:sz w:val="24"/>
          <w:szCs w:val="24"/>
        </w:rPr>
      </w:pPr>
      <w:r w:rsidRPr="002F62A6">
        <w:rPr>
          <w:sz w:val="24"/>
          <w:szCs w:val="24"/>
        </w:rPr>
        <w:t xml:space="preserve">Many runners have increased distance this year with special mention to </w:t>
      </w:r>
      <w:r>
        <w:rPr>
          <w:sz w:val="24"/>
          <w:szCs w:val="24"/>
        </w:rPr>
        <w:t>Rhonda, Natasha, Andrew, David, Patricia and Sarah</w:t>
      </w:r>
      <w:r w:rsidRPr="002F62A6">
        <w:rPr>
          <w:sz w:val="24"/>
          <w:szCs w:val="24"/>
        </w:rPr>
        <w:t xml:space="preserve"> on their first Marathons and </w:t>
      </w:r>
      <w:r>
        <w:rPr>
          <w:sz w:val="24"/>
          <w:szCs w:val="24"/>
        </w:rPr>
        <w:t xml:space="preserve">Ashleigh and Irene on their </w:t>
      </w:r>
      <w:r w:rsidRPr="002F62A6">
        <w:rPr>
          <w:sz w:val="24"/>
          <w:szCs w:val="24"/>
        </w:rPr>
        <w:t>first</w:t>
      </w:r>
      <w:r>
        <w:rPr>
          <w:sz w:val="24"/>
          <w:szCs w:val="24"/>
        </w:rPr>
        <w:t xml:space="preserve"> </w:t>
      </w:r>
      <w:r w:rsidRPr="002F62A6">
        <w:rPr>
          <w:sz w:val="24"/>
          <w:szCs w:val="24"/>
        </w:rPr>
        <w:t>Ultra</w:t>
      </w:r>
      <w:r>
        <w:rPr>
          <w:sz w:val="24"/>
          <w:szCs w:val="24"/>
        </w:rPr>
        <w:t>s</w:t>
      </w:r>
      <w:r w:rsidRPr="002F62A6">
        <w:rPr>
          <w:sz w:val="24"/>
          <w:szCs w:val="24"/>
        </w:rPr>
        <w:t>. It has also been</w:t>
      </w:r>
      <w:r>
        <w:rPr>
          <w:sz w:val="24"/>
          <w:szCs w:val="24"/>
        </w:rPr>
        <w:t xml:space="preserve"> rewarding to see others improve and challenge themselves, no matter what the distance, and members continue to regularly participate in local </w:t>
      </w:r>
      <w:proofErr w:type="spellStart"/>
      <w:r>
        <w:rPr>
          <w:sz w:val="24"/>
          <w:szCs w:val="24"/>
        </w:rPr>
        <w:t>Parkruns</w:t>
      </w:r>
      <w:proofErr w:type="spellEnd"/>
      <w:r>
        <w:rPr>
          <w:sz w:val="24"/>
          <w:szCs w:val="24"/>
        </w:rPr>
        <w:t>.</w:t>
      </w:r>
    </w:p>
    <w:p w:rsidR="002B1CAF" w:rsidRDefault="002B1CAF" w:rsidP="002B1CAF">
      <w:pPr>
        <w:pStyle w:val="ListParagraph"/>
        <w:numPr>
          <w:ilvl w:val="0"/>
          <w:numId w:val="13"/>
        </w:numPr>
        <w:spacing w:line="480" w:lineRule="auto"/>
        <w:rPr>
          <w:sz w:val="24"/>
          <w:szCs w:val="24"/>
        </w:rPr>
      </w:pPr>
      <w:r>
        <w:rPr>
          <w:sz w:val="24"/>
          <w:szCs w:val="24"/>
        </w:rPr>
        <w:t xml:space="preserve">CAH members have also travelled far and wide – from Sam’s Great Wall of China Marathon to Louise’s World 24 hour race in Romania to Stuart’s Cyprus International 4 day Challenge to Eileen and Martin’s Donegal </w:t>
      </w:r>
      <w:proofErr w:type="spellStart"/>
      <w:r>
        <w:rPr>
          <w:sz w:val="24"/>
          <w:szCs w:val="24"/>
        </w:rPr>
        <w:t>Quadrathon</w:t>
      </w:r>
      <w:proofErr w:type="spellEnd"/>
      <w:r>
        <w:rPr>
          <w:sz w:val="24"/>
          <w:szCs w:val="24"/>
        </w:rPr>
        <w:t>. All of them amazing feats!</w:t>
      </w:r>
    </w:p>
    <w:p w:rsidR="002B1CAF" w:rsidRDefault="002B1CAF" w:rsidP="002B1CAF">
      <w:pPr>
        <w:pStyle w:val="ListParagraph"/>
        <w:numPr>
          <w:ilvl w:val="0"/>
          <w:numId w:val="13"/>
        </w:numPr>
        <w:spacing w:line="480" w:lineRule="auto"/>
        <w:rPr>
          <w:sz w:val="24"/>
          <w:szCs w:val="24"/>
        </w:rPr>
      </w:pPr>
      <w:r>
        <w:rPr>
          <w:sz w:val="24"/>
          <w:szCs w:val="24"/>
        </w:rPr>
        <w:t>It has also been a year of breaking CAH records with many of them smashed during the year. Congratulations to Natasha who set new records for the ladies marathon, half marathon, 10 mile, 5 mile, 5k and mile records and to Jana for setting a new ladies 10k record at the Seeley Cup. Not to be outdone the men have also performed brilliantly with Graeme setting a new 10 mile record and Nigel McGookin the 1 mile distance.</w:t>
      </w:r>
    </w:p>
    <w:p w:rsidR="002B1CAF" w:rsidRDefault="002B1CAF" w:rsidP="002B1CAF">
      <w:pPr>
        <w:pStyle w:val="ListParagraph"/>
        <w:numPr>
          <w:ilvl w:val="0"/>
          <w:numId w:val="13"/>
        </w:numPr>
        <w:spacing w:line="480" w:lineRule="auto"/>
        <w:rPr>
          <w:sz w:val="24"/>
          <w:szCs w:val="24"/>
        </w:rPr>
      </w:pPr>
      <w:r>
        <w:rPr>
          <w:sz w:val="24"/>
          <w:szCs w:val="24"/>
        </w:rPr>
        <w:t xml:space="preserve">Eileen was once again selected for the British and Irish Masters Cross Country International and Louise represented Ireland at the IAU World 24 </w:t>
      </w:r>
      <w:proofErr w:type="spellStart"/>
      <w:r>
        <w:rPr>
          <w:sz w:val="24"/>
          <w:szCs w:val="24"/>
        </w:rPr>
        <w:t>hr</w:t>
      </w:r>
      <w:proofErr w:type="spellEnd"/>
      <w:r>
        <w:rPr>
          <w:sz w:val="24"/>
          <w:szCs w:val="24"/>
        </w:rPr>
        <w:t xml:space="preserve"> race where she was second Irish female. Louise continued to dominate the </w:t>
      </w:r>
      <w:proofErr w:type="spellStart"/>
      <w:r>
        <w:rPr>
          <w:sz w:val="24"/>
          <w:szCs w:val="24"/>
        </w:rPr>
        <w:t>ultra distance</w:t>
      </w:r>
      <w:proofErr w:type="spellEnd"/>
      <w:r>
        <w:rPr>
          <w:sz w:val="24"/>
          <w:szCs w:val="24"/>
        </w:rPr>
        <w:t xml:space="preserve"> during the year and was first lady in the Atlas Belfast to Dublin race, last lady in Last Man Standing at </w:t>
      </w:r>
      <w:proofErr w:type="spellStart"/>
      <w:r>
        <w:rPr>
          <w:sz w:val="24"/>
          <w:szCs w:val="24"/>
        </w:rPr>
        <w:t>Castleward</w:t>
      </w:r>
      <w:proofErr w:type="spellEnd"/>
      <w:r>
        <w:rPr>
          <w:sz w:val="24"/>
          <w:szCs w:val="24"/>
        </w:rPr>
        <w:t xml:space="preserve">, and second places at Causeway, </w:t>
      </w:r>
      <w:proofErr w:type="spellStart"/>
      <w:r>
        <w:rPr>
          <w:sz w:val="24"/>
          <w:szCs w:val="24"/>
        </w:rPr>
        <w:t>Tollymore</w:t>
      </w:r>
      <w:proofErr w:type="spellEnd"/>
      <w:r>
        <w:rPr>
          <w:sz w:val="24"/>
          <w:szCs w:val="24"/>
        </w:rPr>
        <w:t xml:space="preserve"> Ultras.</w:t>
      </w:r>
    </w:p>
    <w:p w:rsidR="002B1CAF" w:rsidRPr="008F718F" w:rsidRDefault="002B1CAF" w:rsidP="002B1CAF">
      <w:pPr>
        <w:spacing w:line="480" w:lineRule="auto"/>
        <w:rPr>
          <w:sz w:val="24"/>
          <w:szCs w:val="24"/>
        </w:rPr>
      </w:pPr>
    </w:p>
    <w:p w:rsidR="002B1CAF" w:rsidRDefault="002B1CAF" w:rsidP="002B1CAF">
      <w:pPr>
        <w:spacing w:line="480" w:lineRule="auto"/>
        <w:ind w:left="360"/>
        <w:rPr>
          <w:sz w:val="24"/>
          <w:szCs w:val="24"/>
          <w:u w:val="single"/>
        </w:rPr>
      </w:pPr>
      <w:r>
        <w:rPr>
          <w:sz w:val="24"/>
          <w:szCs w:val="24"/>
          <w:u w:val="single"/>
        </w:rPr>
        <w:t>Coaches</w:t>
      </w:r>
    </w:p>
    <w:p w:rsidR="002B1CAF" w:rsidRDefault="002B1CAF" w:rsidP="002B1CAF">
      <w:pPr>
        <w:spacing w:line="480" w:lineRule="auto"/>
        <w:ind w:left="360"/>
        <w:rPr>
          <w:sz w:val="24"/>
          <w:szCs w:val="24"/>
        </w:rPr>
      </w:pPr>
      <w:r>
        <w:rPr>
          <w:sz w:val="24"/>
          <w:szCs w:val="24"/>
        </w:rPr>
        <w:t xml:space="preserve">We have been delighted to have two new CIRFs this year and know that Ruth and Jenny will adapt well to their new roles. We are indebted to all the coaches giving up their time to support us in our training and to provide us with risk assessed routes, motivate us during interval training, ensure we are all safely gathered in after training and generally look after us! </w:t>
      </w:r>
    </w:p>
    <w:p w:rsidR="002B1CAF" w:rsidRDefault="002B1CAF" w:rsidP="002B1CAF">
      <w:pPr>
        <w:spacing w:line="480" w:lineRule="auto"/>
        <w:ind w:left="360"/>
        <w:rPr>
          <w:sz w:val="24"/>
          <w:szCs w:val="24"/>
        </w:rPr>
      </w:pPr>
      <w:r>
        <w:rPr>
          <w:sz w:val="24"/>
          <w:szCs w:val="24"/>
        </w:rPr>
        <w:t>The coaches still have no difficulty in selecting Members of the Month as you are all so amazing at running, supporting and participating in club life at many levels, even if injured or unable to attend regular training.</w:t>
      </w:r>
    </w:p>
    <w:p w:rsidR="002B1CAF" w:rsidRDefault="002B1CAF" w:rsidP="002B1CAF">
      <w:pPr>
        <w:spacing w:line="480" w:lineRule="auto"/>
        <w:ind w:left="360"/>
        <w:rPr>
          <w:sz w:val="24"/>
          <w:szCs w:val="24"/>
          <w:u w:val="single"/>
        </w:rPr>
      </w:pPr>
      <w:r>
        <w:rPr>
          <w:sz w:val="24"/>
          <w:szCs w:val="24"/>
          <w:u w:val="single"/>
        </w:rPr>
        <w:t>Committee</w:t>
      </w:r>
    </w:p>
    <w:p w:rsidR="002B1CAF" w:rsidRDefault="002B1CAF" w:rsidP="002B1CAF">
      <w:pPr>
        <w:spacing w:line="480" w:lineRule="auto"/>
        <w:ind w:left="360"/>
        <w:rPr>
          <w:sz w:val="24"/>
          <w:szCs w:val="24"/>
        </w:rPr>
      </w:pPr>
      <w:r>
        <w:rPr>
          <w:sz w:val="24"/>
          <w:szCs w:val="24"/>
        </w:rPr>
        <w:t xml:space="preserve">The committee have sought to develop the club for the benefit of all members and much work goes on behind the scenes to organise events, comply with emerging legislation, ordering and keeping track of vests </w:t>
      </w:r>
      <w:proofErr w:type="spellStart"/>
      <w:r>
        <w:rPr>
          <w:sz w:val="24"/>
          <w:szCs w:val="24"/>
        </w:rPr>
        <w:t>etc</w:t>
      </w:r>
      <w:proofErr w:type="spellEnd"/>
      <w:r>
        <w:rPr>
          <w:sz w:val="24"/>
          <w:szCs w:val="24"/>
        </w:rPr>
        <w:t xml:space="preserve"> (Rachel) and organising the club accounts – I know Carol is not here tonight but we wish to express gratitude to her in keeping a close eye on payments, invoices, bank </w:t>
      </w:r>
      <w:proofErr w:type="gramStart"/>
      <w:r>
        <w:rPr>
          <w:sz w:val="24"/>
          <w:szCs w:val="24"/>
        </w:rPr>
        <w:t xml:space="preserve">debits  </w:t>
      </w:r>
      <w:proofErr w:type="spellStart"/>
      <w:r>
        <w:rPr>
          <w:sz w:val="24"/>
          <w:szCs w:val="24"/>
        </w:rPr>
        <w:t>etc</w:t>
      </w:r>
      <w:proofErr w:type="spellEnd"/>
      <w:proofErr w:type="gramEnd"/>
      <w:r>
        <w:rPr>
          <w:sz w:val="24"/>
          <w:szCs w:val="24"/>
        </w:rPr>
        <w:t xml:space="preserve"> and preparing the accounts for auditing. The committee has also developed a race series so that members are rewarded for participation as well as competing.</w:t>
      </w:r>
    </w:p>
    <w:p w:rsidR="002B1CAF" w:rsidRDefault="002B1CAF" w:rsidP="002B1CAF">
      <w:pPr>
        <w:spacing w:line="480" w:lineRule="auto"/>
        <w:ind w:left="360"/>
        <w:rPr>
          <w:sz w:val="24"/>
          <w:szCs w:val="24"/>
        </w:rPr>
      </w:pPr>
      <w:r>
        <w:rPr>
          <w:sz w:val="24"/>
          <w:szCs w:val="24"/>
        </w:rPr>
        <w:t>On a more sombre note it was with sadness that we learnt of the passing of member John Purse last year. John was a previous committee member and was well known for being one of the best supporters and hoodie holders in the club and he is missed by many here tonight.</w:t>
      </w:r>
    </w:p>
    <w:p w:rsidR="002B1CAF" w:rsidRDefault="002B1CAF" w:rsidP="002B1CAF">
      <w:pPr>
        <w:spacing w:line="480" w:lineRule="auto"/>
        <w:rPr>
          <w:sz w:val="24"/>
          <w:szCs w:val="24"/>
        </w:rPr>
      </w:pPr>
      <w:r>
        <w:rPr>
          <w:sz w:val="24"/>
          <w:szCs w:val="24"/>
        </w:rPr>
        <w:lastRenderedPageBreak/>
        <w:t xml:space="preserve">Fellow </w:t>
      </w:r>
      <w:proofErr w:type="gramStart"/>
      <w:r>
        <w:rPr>
          <w:sz w:val="24"/>
          <w:szCs w:val="24"/>
        </w:rPr>
        <w:t>members  -</w:t>
      </w:r>
      <w:proofErr w:type="gramEnd"/>
      <w:r>
        <w:rPr>
          <w:sz w:val="24"/>
          <w:szCs w:val="24"/>
        </w:rPr>
        <w:t xml:space="preserve"> that concludes my report for the year.</w:t>
      </w:r>
    </w:p>
    <w:p w:rsidR="002B1CAF" w:rsidRDefault="002B1CAF" w:rsidP="002B1CAF">
      <w:pPr>
        <w:spacing w:line="480" w:lineRule="auto"/>
        <w:rPr>
          <w:sz w:val="24"/>
          <w:szCs w:val="24"/>
        </w:rPr>
      </w:pPr>
    </w:p>
    <w:p w:rsidR="002B1CAF" w:rsidRDefault="002B1CAF" w:rsidP="002B1CAF">
      <w:pPr>
        <w:spacing w:line="480" w:lineRule="auto"/>
        <w:rPr>
          <w:sz w:val="24"/>
          <w:szCs w:val="24"/>
        </w:rPr>
      </w:pPr>
      <w:r>
        <w:rPr>
          <w:sz w:val="24"/>
          <w:szCs w:val="24"/>
        </w:rPr>
        <w:t>Irene Downey</w:t>
      </w:r>
    </w:p>
    <w:p w:rsidR="002B1CAF" w:rsidRDefault="002B1CAF">
      <w:pPr>
        <w:ind w:left="360"/>
        <w:rPr>
          <w:rFonts w:ascii="Arial" w:hAnsi="Arial" w:cs="Arial"/>
          <w:b/>
          <w:sz w:val="24"/>
          <w:szCs w:val="24"/>
        </w:rPr>
      </w:pPr>
    </w:p>
    <w:p w:rsidR="00EF209C" w:rsidRDefault="00EF209C">
      <w:pPr>
        <w:pStyle w:val="ListParagraph"/>
        <w:ind w:left="1080"/>
        <w:rPr>
          <w:rFonts w:ascii="Arial" w:hAnsi="Arial" w:cs="Arial"/>
          <w:sz w:val="24"/>
          <w:szCs w:val="24"/>
        </w:rPr>
      </w:pPr>
    </w:p>
    <w:p w:rsidR="00EF209C" w:rsidRDefault="00EF209C">
      <w:pPr>
        <w:pStyle w:val="ListParagraph"/>
        <w:ind w:left="1080"/>
        <w:rPr>
          <w:rFonts w:ascii="Arial" w:hAnsi="Arial" w:cs="Arial"/>
          <w:b/>
          <w:sz w:val="24"/>
          <w:szCs w:val="24"/>
        </w:rPr>
      </w:pPr>
    </w:p>
    <w:sectPr w:rsidR="00EF209C">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0308" w:rsidRDefault="00D50308">
      <w:pPr>
        <w:spacing w:after="0" w:line="240" w:lineRule="auto"/>
      </w:pPr>
      <w:r>
        <w:separator/>
      </w:r>
    </w:p>
  </w:endnote>
  <w:endnote w:type="continuationSeparator" w:id="0">
    <w:p w:rsidR="00D50308" w:rsidRDefault="00D503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209C" w:rsidRDefault="00F819C7">
    <w:pPr>
      <w:pStyle w:val="Footer"/>
      <w:jc w:val="right"/>
    </w:pPr>
    <w:r>
      <w:fldChar w:fldCharType="begin"/>
    </w:r>
    <w:r>
      <w:instrText xml:space="preserve"> PAGE   \* MERGEFORMAT </w:instrText>
    </w:r>
    <w:r>
      <w:fldChar w:fldCharType="separate"/>
    </w:r>
    <w:r w:rsidR="008A154D">
      <w:rPr>
        <w:noProof/>
      </w:rPr>
      <w:t>8</w:t>
    </w:r>
    <w:r>
      <w:fldChar w:fldCharType="end"/>
    </w:r>
  </w:p>
  <w:p w:rsidR="00EF209C" w:rsidRDefault="00EF20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0308" w:rsidRDefault="00D50308">
      <w:pPr>
        <w:spacing w:after="0" w:line="240" w:lineRule="auto"/>
      </w:pPr>
      <w:r>
        <w:separator/>
      </w:r>
    </w:p>
  </w:footnote>
  <w:footnote w:type="continuationSeparator" w:id="0">
    <w:p w:rsidR="00D50308" w:rsidRDefault="00D5030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412490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0000002"/>
    <w:multiLevelType w:val="hybridMultilevel"/>
    <w:tmpl w:val="F2B806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0000003"/>
    <w:multiLevelType w:val="hybridMultilevel"/>
    <w:tmpl w:val="F1C840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0000004"/>
    <w:multiLevelType w:val="hybridMultilevel"/>
    <w:tmpl w:val="84505404"/>
    <w:lvl w:ilvl="0" w:tplc="0809000F">
      <w:start w:val="1"/>
      <w:numFmt w:val="decimal"/>
      <w:lvlText w:val="%1."/>
      <w:lvlJc w:val="left"/>
      <w:pPr>
        <w:ind w:left="36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0000005"/>
    <w:multiLevelType w:val="hybridMultilevel"/>
    <w:tmpl w:val="13B4582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00000006"/>
    <w:multiLevelType w:val="hybridMultilevel"/>
    <w:tmpl w:val="A69C4A5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15:restartNumberingAfterBreak="0">
    <w:nsid w:val="00000007"/>
    <w:multiLevelType w:val="hybridMultilevel"/>
    <w:tmpl w:val="12D03E06"/>
    <w:lvl w:ilvl="0" w:tplc="08090001">
      <w:start w:val="1"/>
      <w:numFmt w:val="bullet"/>
      <w:lvlText w:val=""/>
      <w:lvlJc w:val="left"/>
      <w:pPr>
        <w:ind w:left="1070" w:hanging="360"/>
      </w:pPr>
      <w:rPr>
        <w:rFonts w:ascii="Symbol" w:hAnsi="Symbol" w:hint="default"/>
      </w:rPr>
    </w:lvl>
    <w:lvl w:ilvl="1" w:tplc="08090003" w:tentative="1">
      <w:start w:val="1"/>
      <w:numFmt w:val="bullet"/>
      <w:lvlText w:val="o"/>
      <w:lvlJc w:val="left"/>
      <w:pPr>
        <w:ind w:left="1790" w:hanging="360"/>
      </w:pPr>
      <w:rPr>
        <w:rFonts w:ascii="Courier New" w:hAnsi="Courier New" w:cs="Courier New" w:hint="default"/>
      </w:rPr>
    </w:lvl>
    <w:lvl w:ilvl="2" w:tplc="08090005" w:tentative="1">
      <w:start w:val="1"/>
      <w:numFmt w:val="bullet"/>
      <w:lvlText w:val=""/>
      <w:lvlJc w:val="left"/>
      <w:pPr>
        <w:ind w:left="2510" w:hanging="360"/>
      </w:pPr>
      <w:rPr>
        <w:rFonts w:ascii="Wingdings" w:hAnsi="Wingdings" w:hint="default"/>
      </w:rPr>
    </w:lvl>
    <w:lvl w:ilvl="3" w:tplc="08090001" w:tentative="1">
      <w:start w:val="1"/>
      <w:numFmt w:val="bullet"/>
      <w:lvlText w:val=""/>
      <w:lvlJc w:val="left"/>
      <w:pPr>
        <w:ind w:left="3230" w:hanging="360"/>
      </w:pPr>
      <w:rPr>
        <w:rFonts w:ascii="Symbol" w:hAnsi="Symbol" w:hint="default"/>
      </w:rPr>
    </w:lvl>
    <w:lvl w:ilvl="4" w:tplc="08090003" w:tentative="1">
      <w:start w:val="1"/>
      <w:numFmt w:val="bullet"/>
      <w:lvlText w:val="o"/>
      <w:lvlJc w:val="left"/>
      <w:pPr>
        <w:ind w:left="3950" w:hanging="360"/>
      </w:pPr>
      <w:rPr>
        <w:rFonts w:ascii="Courier New" w:hAnsi="Courier New" w:cs="Courier New" w:hint="default"/>
      </w:rPr>
    </w:lvl>
    <w:lvl w:ilvl="5" w:tplc="08090005" w:tentative="1">
      <w:start w:val="1"/>
      <w:numFmt w:val="bullet"/>
      <w:lvlText w:val=""/>
      <w:lvlJc w:val="left"/>
      <w:pPr>
        <w:ind w:left="4670" w:hanging="360"/>
      </w:pPr>
      <w:rPr>
        <w:rFonts w:ascii="Wingdings" w:hAnsi="Wingdings" w:hint="default"/>
      </w:rPr>
    </w:lvl>
    <w:lvl w:ilvl="6" w:tplc="08090001" w:tentative="1">
      <w:start w:val="1"/>
      <w:numFmt w:val="bullet"/>
      <w:lvlText w:val=""/>
      <w:lvlJc w:val="left"/>
      <w:pPr>
        <w:ind w:left="5390" w:hanging="360"/>
      </w:pPr>
      <w:rPr>
        <w:rFonts w:ascii="Symbol" w:hAnsi="Symbol" w:hint="default"/>
      </w:rPr>
    </w:lvl>
    <w:lvl w:ilvl="7" w:tplc="08090003" w:tentative="1">
      <w:start w:val="1"/>
      <w:numFmt w:val="bullet"/>
      <w:lvlText w:val="o"/>
      <w:lvlJc w:val="left"/>
      <w:pPr>
        <w:ind w:left="6110" w:hanging="360"/>
      </w:pPr>
      <w:rPr>
        <w:rFonts w:ascii="Courier New" w:hAnsi="Courier New" w:cs="Courier New" w:hint="default"/>
      </w:rPr>
    </w:lvl>
    <w:lvl w:ilvl="8" w:tplc="08090005" w:tentative="1">
      <w:start w:val="1"/>
      <w:numFmt w:val="bullet"/>
      <w:lvlText w:val=""/>
      <w:lvlJc w:val="left"/>
      <w:pPr>
        <w:ind w:left="6830" w:hanging="360"/>
      </w:pPr>
      <w:rPr>
        <w:rFonts w:ascii="Wingdings" w:hAnsi="Wingdings" w:hint="default"/>
      </w:rPr>
    </w:lvl>
  </w:abstractNum>
  <w:abstractNum w:abstractNumId="7" w15:restartNumberingAfterBreak="0">
    <w:nsid w:val="00000008"/>
    <w:multiLevelType w:val="hybridMultilevel"/>
    <w:tmpl w:val="C1AC96D2"/>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0000009"/>
    <w:multiLevelType w:val="hybridMultilevel"/>
    <w:tmpl w:val="E080451C"/>
    <w:lvl w:ilvl="0" w:tplc="08090013">
      <w:start w:val="1"/>
      <w:numFmt w:val="upp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0000000A"/>
    <w:multiLevelType w:val="hybridMultilevel"/>
    <w:tmpl w:val="103E77C4"/>
    <w:lvl w:ilvl="0" w:tplc="3048AF78">
      <w:start w:val="1"/>
      <w:numFmt w:val="bullet"/>
      <w:lvlText w:val="-"/>
      <w:lvlJc w:val="left"/>
      <w:pPr>
        <w:ind w:left="765" w:hanging="360"/>
      </w:pPr>
      <w:rPr>
        <w:rFonts w:ascii="Arial" w:eastAsiaTheme="minorHAnsi" w:hAnsi="Arial" w:cs="Aria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0" w15:restartNumberingAfterBreak="0">
    <w:nsid w:val="0000000B"/>
    <w:multiLevelType w:val="hybridMultilevel"/>
    <w:tmpl w:val="E516222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0EA7FB4"/>
    <w:multiLevelType w:val="hybridMultilevel"/>
    <w:tmpl w:val="EED86C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DD80F67"/>
    <w:multiLevelType w:val="hybridMultilevel"/>
    <w:tmpl w:val="5440AD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2"/>
  </w:num>
  <w:num w:numId="3">
    <w:abstractNumId w:val="0"/>
  </w:num>
  <w:num w:numId="4">
    <w:abstractNumId w:val="1"/>
  </w:num>
  <w:num w:numId="5">
    <w:abstractNumId w:val="2"/>
  </w:num>
  <w:num w:numId="6">
    <w:abstractNumId w:val="4"/>
  </w:num>
  <w:num w:numId="7">
    <w:abstractNumId w:val="5"/>
  </w:num>
  <w:num w:numId="8">
    <w:abstractNumId w:val="6"/>
  </w:num>
  <w:num w:numId="9">
    <w:abstractNumId w:val="7"/>
  </w:num>
  <w:num w:numId="10">
    <w:abstractNumId w:val="8"/>
  </w:num>
  <w:num w:numId="11">
    <w:abstractNumId w:val="9"/>
  </w:num>
  <w:num w:numId="12">
    <w:abstractNumId w:val="1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EF209C"/>
    <w:rsid w:val="00085E37"/>
    <w:rsid w:val="000D298E"/>
    <w:rsid w:val="000E6041"/>
    <w:rsid w:val="001D4D51"/>
    <w:rsid w:val="002B14A0"/>
    <w:rsid w:val="002B1CAF"/>
    <w:rsid w:val="002E334E"/>
    <w:rsid w:val="003057DA"/>
    <w:rsid w:val="003A354B"/>
    <w:rsid w:val="0054168D"/>
    <w:rsid w:val="006F4D67"/>
    <w:rsid w:val="008A154D"/>
    <w:rsid w:val="00993BFE"/>
    <w:rsid w:val="00AA5FD9"/>
    <w:rsid w:val="00CB1336"/>
    <w:rsid w:val="00D26BA1"/>
    <w:rsid w:val="00D27A3B"/>
    <w:rsid w:val="00D50308"/>
    <w:rsid w:val="00DA591D"/>
    <w:rsid w:val="00DB4AE5"/>
    <w:rsid w:val="00DD1309"/>
    <w:rsid w:val="00DD5980"/>
    <w:rsid w:val="00DE1DF2"/>
    <w:rsid w:val="00EA2D24"/>
    <w:rsid w:val="00EF209C"/>
    <w:rsid w:val="00F11E46"/>
    <w:rsid w:val="00F819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515392-B582-419C-B001-3C5E8D406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1073</TotalTime>
  <Pages>8</Pages>
  <Words>1511</Words>
  <Characters>8617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dc:creator>
  <cp:lastModifiedBy>Irene Downey</cp:lastModifiedBy>
  <cp:revision>40</cp:revision>
  <dcterms:created xsi:type="dcterms:W3CDTF">2014-09-26T08:19:00Z</dcterms:created>
  <dcterms:modified xsi:type="dcterms:W3CDTF">2018-10-01T11:28:00Z</dcterms:modified>
</cp:coreProperties>
</file>